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6356EB" w14:textId="77777777" w:rsidR="00436750" w:rsidRDefault="007302CC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4928" behindDoc="1" locked="0" layoutInCell="0" allowOverlap="1" wp14:anchorId="1B635928" wp14:editId="1B6359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34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6EC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ED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EE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EF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0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1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2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3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4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5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6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7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8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9" w14:textId="77777777" w:rsidR="00436750" w:rsidRDefault="00436750">
      <w:pPr>
        <w:spacing w:line="200" w:lineRule="exact"/>
        <w:rPr>
          <w:sz w:val="24"/>
          <w:szCs w:val="24"/>
        </w:rPr>
      </w:pPr>
    </w:p>
    <w:p w14:paraId="1B6356FA" w14:textId="77777777" w:rsidR="00436750" w:rsidRDefault="00436750">
      <w:pPr>
        <w:spacing w:line="331" w:lineRule="exact"/>
        <w:rPr>
          <w:sz w:val="24"/>
          <w:szCs w:val="24"/>
        </w:rPr>
      </w:pPr>
    </w:p>
    <w:p w14:paraId="1B6356FB" w14:textId="03DD2340" w:rsidR="00436750" w:rsidRPr="00CF38EC" w:rsidRDefault="00E90ABF">
      <w:pPr>
        <w:ind w:left="900"/>
        <w:rPr>
          <w:sz w:val="20"/>
          <w:szCs w:val="20"/>
        </w:rPr>
      </w:pPr>
      <w:r w:rsidRPr="006A032B">
        <w:rPr>
          <w:rFonts w:ascii="Arial" w:eastAsia="Arial" w:hAnsi="Arial" w:cs="Arial"/>
          <w:b/>
          <w:bCs/>
          <w:color w:val="FFFFFF"/>
          <w:sz w:val="36"/>
          <w:szCs w:val="36"/>
        </w:rPr>
        <w:t>СКОРОСТНЫЕ</w:t>
      </w:r>
      <w:r w:rsidRPr="00CF38EC">
        <w:rPr>
          <w:rFonts w:ascii="Arial" w:eastAsia="Arial" w:hAnsi="Arial" w:cs="Arial"/>
          <w:color w:val="FFFFFF"/>
          <w:sz w:val="36"/>
          <w:szCs w:val="36"/>
        </w:rPr>
        <w:t xml:space="preserve"> </w:t>
      </w:r>
      <w:r>
        <w:rPr>
          <w:rFonts w:ascii="Arial" w:eastAsia="Arial" w:hAnsi="Arial" w:cs="Arial"/>
          <w:color w:val="FFFFFF"/>
          <w:sz w:val="36"/>
          <w:szCs w:val="36"/>
        </w:rPr>
        <w:t>ФИЛЬТР</w:t>
      </w:r>
      <w:r w:rsidRPr="00CF38EC">
        <w:rPr>
          <w:rFonts w:ascii="Arial" w:eastAsia="Arial" w:hAnsi="Arial" w:cs="Arial"/>
          <w:color w:val="FFFFFF"/>
          <w:sz w:val="36"/>
          <w:szCs w:val="36"/>
        </w:rPr>
        <w:t>-</w:t>
      </w:r>
      <w:r>
        <w:rPr>
          <w:rFonts w:ascii="Arial" w:eastAsia="Arial" w:hAnsi="Arial" w:cs="Arial"/>
          <w:color w:val="FFFFFF"/>
          <w:sz w:val="36"/>
          <w:szCs w:val="36"/>
        </w:rPr>
        <w:t>ПРЕССЫ</w:t>
      </w:r>
      <w:r w:rsidRPr="00CF38EC">
        <w:rPr>
          <w:rFonts w:ascii="Arial" w:eastAsia="Arial" w:hAnsi="Arial" w:cs="Arial"/>
          <w:color w:val="FFFFFF"/>
          <w:sz w:val="36"/>
          <w:szCs w:val="36"/>
        </w:rPr>
        <w:t xml:space="preserve"> </w:t>
      </w:r>
      <w:r>
        <w:rPr>
          <w:rFonts w:ascii="Arial" w:eastAsia="Arial" w:hAnsi="Arial" w:cs="Arial"/>
          <w:color w:val="FFFFFF"/>
          <w:sz w:val="36"/>
          <w:szCs w:val="36"/>
          <w:lang w:val="en-US"/>
        </w:rPr>
        <w:t>TEFSA</w:t>
      </w:r>
    </w:p>
    <w:p w14:paraId="1B6356FC" w14:textId="77777777" w:rsidR="00436750" w:rsidRPr="00CF38EC" w:rsidRDefault="00436750">
      <w:pPr>
        <w:sectPr w:rsidR="00436750" w:rsidRPr="00CF38EC">
          <w:pgSz w:w="11900" w:h="16840"/>
          <w:pgMar w:top="1440" w:right="1440" w:bottom="1440" w:left="1440" w:header="0" w:footer="0" w:gutter="0"/>
          <w:cols w:space="720" w:equalWidth="0">
            <w:col w:w="9024"/>
          </w:cols>
        </w:sectPr>
      </w:pPr>
    </w:p>
    <w:p w14:paraId="69FCB882" w14:textId="77777777" w:rsidR="00E90ABF" w:rsidRDefault="007302CC" w:rsidP="00E90ABF">
      <w:pPr>
        <w:spacing w:line="214" w:lineRule="auto"/>
        <w:ind w:left="142" w:right="1248"/>
        <w:rPr>
          <w:rFonts w:ascii="Arial" w:eastAsia="Arial" w:hAnsi="Arial" w:cs="Arial"/>
          <w:color w:val="FFFFFF"/>
          <w:sz w:val="36"/>
          <w:szCs w:val="36"/>
        </w:rPr>
      </w:pPr>
      <w:r w:rsidRPr="0027564E">
        <w:rPr>
          <w:rFonts w:ascii="Arial" w:eastAsia="Arial" w:hAnsi="Arial" w:cs="Arial"/>
          <w:b/>
          <w:bCs/>
          <w:noProof/>
          <w:color w:val="FFFFFF"/>
          <w:sz w:val="34"/>
          <w:szCs w:val="34"/>
        </w:rPr>
        <w:lastRenderedPageBreak/>
        <w:drawing>
          <wp:anchor distT="0" distB="0" distL="114300" distR="114300" simplePos="0" relativeHeight="251645952" behindDoc="1" locked="0" layoutInCell="0" allowOverlap="1" wp14:anchorId="1B63592A" wp14:editId="76473E6F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1066990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66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0ABF" w:rsidRPr="0027564E">
        <w:rPr>
          <w:rFonts w:ascii="Arial" w:eastAsia="Arial" w:hAnsi="Arial" w:cs="Arial"/>
          <w:b/>
          <w:bCs/>
          <w:color w:val="FFFFFF"/>
          <w:sz w:val="36"/>
          <w:szCs w:val="36"/>
        </w:rPr>
        <w:t>СОВРЕМЕННАЯ</w:t>
      </w:r>
      <w:r w:rsidR="00E90ABF">
        <w:rPr>
          <w:rFonts w:ascii="Arial" w:eastAsia="Arial" w:hAnsi="Arial" w:cs="Arial"/>
          <w:color w:val="FFFFFF"/>
          <w:sz w:val="36"/>
          <w:szCs w:val="36"/>
        </w:rPr>
        <w:t xml:space="preserve"> ТЕХНОЛОГИЯ</w:t>
      </w:r>
      <w:r w:rsidR="00E90ABF" w:rsidRPr="00E90ABF">
        <w:rPr>
          <w:rFonts w:ascii="Arial" w:eastAsia="Arial" w:hAnsi="Arial" w:cs="Arial"/>
          <w:color w:val="FFFFFF"/>
          <w:sz w:val="36"/>
          <w:szCs w:val="36"/>
        </w:rPr>
        <w:t xml:space="preserve"> </w:t>
      </w:r>
    </w:p>
    <w:p w14:paraId="1B6356FE" w14:textId="71FF4B68" w:rsidR="00436750" w:rsidRPr="00E90ABF" w:rsidRDefault="00E90ABF" w:rsidP="00E90ABF">
      <w:pPr>
        <w:spacing w:line="214" w:lineRule="auto"/>
        <w:ind w:left="142" w:right="5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>ФИЛЬТР</w:t>
      </w:r>
      <w:r w:rsidRPr="00E90ABF">
        <w:rPr>
          <w:rFonts w:ascii="Arial" w:eastAsia="Arial" w:hAnsi="Arial" w:cs="Arial"/>
          <w:color w:val="FFFFFF"/>
          <w:sz w:val="36"/>
          <w:szCs w:val="36"/>
        </w:rPr>
        <w:t>-</w:t>
      </w:r>
      <w:r>
        <w:rPr>
          <w:rFonts w:ascii="Arial" w:eastAsia="Arial" w:hAnsi="Arial" w:cs="Arial"/>
          <w:color w:val="FFFFFF"/>
          <w:sz w:val="36"/>
          <w:szCs w:val="36"/>
        </w:rPr>
        <w:t>ПРЕССОВ</w:t>
      </w:r>
      <w:r w:rsidRPr="00E90ABF">
        <w:rPr>
          <w:rFonts w:ascii="Arial" w:eastAsia="Arial" w:hAnsi="Arial" w:cs="Arial"/>
          <w:color w:val="FFFFFF"/>
          <w:sz w:val="36"/>
          <w:szCs w:val="36"/>
        </w:rPr>
        <w:t xml:space="preserve"> </w:t>
      </w:r>
      <w:r>
        <w:rPr>
          <w:rFonts w:ascii="Arial" w:eastAsia="Arial" w:hAnsi="Arial" w:cs="Arial"/>
          <w:color w:val="FFFFFF"/>
          <w:sz w:val="36"/>
          <w:szCs w:val="36"/>
        </w:rPr>
        <w:t>ДЛЯ ГОРНОЙ ПРОМЫШЛЕННОСТИ</w:t>
      </w:r>
    </w:p>
    <w:p w14:paraId="1B6356FF" w14:textId="77777777" w:rsidR="00436750" w:rsidRPr="00E90ABF" w:rsidRDefault="00436750">
      <w:pPr>
        <w:spacing w:line="200" w:lineRule="exact"/>
        <w:rPr>
          <w:sz w:val="20"/>
          <w:szCs w:val="20"/>
        </w:rPr>
      </w:pPr>
    </w:p>
    <w:p w14:paraId="1B635700" w14:textId="77777777" w:rsidR="00436750" w:rsidRPr="00E90ABF" w:rsidRDefault="00436750">
      <w:pPr>
        <w:spacing w:line="200" w:lineRule="exact"/>
        <w:rPr>
          <w:sz w:val="20"/>
          <w:szCs w:val="20"/>
        </w:rPr>
      </w:pPr>
    </w:p>
    <w:p w14:paraId="3D452CA3" w14:textId="77777777" w:rsidR="00B01CE3" w:rsidRPr="00B01CE3" w:rsidRDefault="00B01CE3" w:rsidP="00B01CE3">
      <w:pPr>
        <w:spacing w:line="259" w:lineRule="auto"/>
        <w:ind w:left="910"/>
        <w:rPr>
          <w:rFonts w:ascii="Arial" w:eastAsia="Arial" w:hAnsi="Arial" w:cs="Arial"/>
          <w:color w:val="231F20"/>
          <w:sz w:val="20"/>
          <w:szCs w:val="20"/>
        </w:rPr>
      </w:pPr>
      <w:r w:rsidRPr="00B01CE3">
        <w:rPr>
          <w:rFonts w:ascii="Arial" w:eastAsia="Arial" w:hAnsi="Arial" w:cs="Arial"/>
          <w:color w:val="231F20"/>
          <w:sz w:val="20"/>
          <w:szCs w:val="20"/>
        </w:rPr>
        <w:t xml:space="preserve">В настоящее время применение фильтр-прессов в процессах разделения жидкого и твердого вещества является предпочтительным решением, применяемым широким спектром отраслей промышленности, благодаря высоким показателям производительности, что является ключевым фактором работы в тяжелых условиях горнодобывающей промышленности, где требуются эффективные результаты при использовании специального высокотехнологичного оборудования. Фильтр-прессы </w:t>
      </w:r>
      <w:r w:rsidRPr="00B01CE3">
        <w:rPr>
          <w:rFonts w:ascii="Arial" w:eastAsia="Arial" w:hAnsi="Arial" w:cs="Arial"/>
          <w:color w:val="231F20"/>
          <w:sz w:val="20"/>
          <w:szCs w:val="20"/>
          <w:lang w:val="en-US"/>
        </w:rPr>
        <w:t>TEFSA</w:t>
      </w:r>
      <w:r w:rsidRPr="00B01CE3">
        <w:rPr>
          <w:rFonts w:ascii="Arial" w:eastAsia="Arial" w:hAnsi="Arial" w:cs="Arial"/>
          <w:color w:val="231F20"/>
          <w:sz w:val="20"/>
          <w:szCs w:val="20"/>
        </w:rPr>
        <w:t xml:space="preserve"> тип </w:t>
      </w:r>
      <w:r w:rsidRPr="00B01CE3">
        <w:rPr>
          <w:rFonts w:ascii="Arial" w:eastAsia="Arial" w:hAnsi="Arial" w:cs="Arial"/>
          <w:color w:val="231F20"/>
          <w:sz w:val="20"/>
          <w:szCs w:val="20"/>
          <w:lang w:val="en-US"/>
        </w:rPr>
        <w:t>PFO</w:t>
      </w:r>
      <w:r w:rsidRPr="00B01CE3">
        <w:rPr>
          <w:rFonts w:ascii="Arial" w:eastAsia="Arial" w:hAnsi="Arial" w:cs="Arial"/>
          <w:color w:val="231F20"/>
          <w:sz w:val="20"/>
          <w:szCs w:val="20"/>
        </w:rPr>
        <w:t xml:space="preserve"> обеспечивают:</w:t>
      </w:r>
    </w:p>
    <w:p w14:paraId="1B635701" w14:textId="77777777" w:rsidR="00436750" w:rsidRPr="00E90ABF" w:rsidRDefault="00436750">
      <w:pPr>
        <w:spacing w:line="203" w:lineRule="exact"/>
        <w:rPr>
          <w:sz w:val="20"/>
          <w:szCs w:val="20"/>
        </w:rPr>
      </w:pPr>
    </w:p>
    <w:p w14:paraId="7ACB6F40" w14:textId="48484315" w:rsidR="00B01CE3" w:rsidRPr="00390EA8" w:rsidRDefault="00B01CE3" w:rsidP="00B01CE3">
      <w:pPr>
        <w:ind w:left="1790"/>
        <w:rPr>
          <w:rFonts w:ascii="Arial" w:hAnsi="Arial" w:cs="Arial"/>
          <w:sz w:val="20"/>
          <w:szCs w:val="20"/>
        </w:rPr>
      </w:pPr>
      <w:bookmarkStart w:id="0" w:name="_Hlk38444228"/>
      <w:r>
        <w:rPr>
          <w:rFonts w:ascii="Arial" w:hAnsi="Arial" w:cs="Arial"/>
          <w:sz w:val="20"/>
          <w:szCs w:val="20"/>
        </w:rPr>
        <w:t>Максимальную надежность</w:t>
      </w:r>
      <w:r w:rsidRPr="00390EA8">
        <w:rPr>
          <w:rFonts w:ascii="Arial" w:eastAsiaTheme="minorHAnsi" w:hAnsi="Arial" w:cs="Arial"/>
          <w:sz w:val="20"/>
          <w:szCs w:val="20"/>
        </w:rPr>
        <w:t>.</w:t>
      </w:r>
      <w:r w:rsidRPr="00390EA8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     </w:t>
      </w:r>
      <w:r>
        <w:rPr>
          <w:rFonts w:ascii="Arial" w:hAnsi="Arial" w:cs="Arial"/>
          <w:sz w:val="20"/>
          <w:szCs w:val="20"/>
        </w:rPr>
        <w:t>Оптимальную и гибкую настройку параметров</w:t>
      </w:r>
      <w:r w:rsidRPr="00390EA8">
        <w:rPr>
          <w:rFonts w:ascii="Arial" w:eastAsiaTheme="minorHAnsi" w:hAnsi="Arial" w:cs="Arial"/>
          <w:sz w:val="20"/>
          <w:szCs w:val="20"/>
        </w:rPr>
        <w:t>.</w:t>
      </w:r>
      <w:r w:rsidRPr="00390EA8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</w:t>
      </w:r>
      <w:r>
        <w:rPr>
          <w:rFonts w:ascii="Arial" w:hAnsi="Arial" w:cs="Arial"/>
          <w:sz w:val="20"/>
          <w:szCs w:val="20"/>
        </w:rPr>
        <w:t>Непревзойдённая прочность</w:t>
      </w:r>
      <w:r w:rsidRPr="00390EA8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простой</w:t>
      </w:r>
      <w:r w:rsidRPr="00390EA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механизм, специальные функции</w:t>
      </w:r>
      <w:r w:rsidRPr="00390EA8">
        <w:rPr>
          <w:rFonts w:ascii="Arial" w:hAnsi="Arial" w:cs="Arial"/>
          <w:sz w:val="20"/>
          <w:szCs w:val="20"/>
        </w:rPr>
        <w:t xml:space="preserve">.                           </w:t>
      </w:r>
      <w:r>
        <w:rPr>
          <w:rFonts w:ascii="Arial" w:hAnsi="Arial" w:cs="Arial"/>
          <w:sz w:val="20"/>
          <w:szCs w:val="20"/>
        </w:rPr>
        <w:t>Минимальное</w:t>
      </w:r>
      <w:r w:rsidRPr="00390EA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обслуживание</w:t>
      </w:r>
      <w:r w:rsidRPr="00390EA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благодаря</w:t>
      </w:r>
      <w:r w:rsidRPr="00390EA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особой конструкции и системе мойки. </w:t>
      </w:r>
    </w:p>
    <w:p w14:paraId="1B635702" w14:textId="6977EDE6" w:rsidR="00436750" w:rsidRPr="00B01CE3" w:rsidRDefault="00436750">
      <w:pPr>
        <w:spacing w:line="259" w:lineRule="auto"/>
        <w:ind w:left="910"/>
        <w:rPr>
          <w:sz w:val="20"/>
          <w:szCs w:val="20"/>
        </w:rPr>
      </w:pPr>
    </w:p>
    <w:bookmarkEnd w:id="0"/>
    <w:p w14:paraId="1B635703" w14:textId="77777777" w:rsidR="00436750" w:rsidRPr="00B01CE3" w:rsidRDefault="00436750">
      <w:pPr>
        <w:spacing w:line="258" w:lineRule="exact"/>
        <w:rPr>
          <w:sz w:val="20"/>
          <w:szCs w:val="20"/>
        </w:rPr>
      </w:pPr>
    </w:p>
    <w:p w14:paraId="57CAF006" w14:textId="1BC900ED" w:rsidR="006A032B" w:rsidRDefault="006A032B">
      <w:pPr>
        <w:spacing w:line="200" w:lineRule="exact"/>
        <w:rPr>
          <w:sz w:val="20"/>
          <w:szCs w:val="20"/>
        </w:rPr>
      </w:pPr>
    </w:p>
    <w:p w14:paraId="4128C804" w14:textId="77777777" w:rsidR="00002BD1" w:rsidRDefault="00002BD1" w:rsidP="00002BD1">
      <w:pPr>
        <w:spacing w:line="264" w:lineRule="auto"/>
        <w:ind w:right="480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002BD1">
        <w:rPr>
          <w:sz w:val="20"/>
          <w:szCs w:val="20"/>
        </w:rPr>
        <w:t xml:space="preserve">                                                                       </w:t>
      </w:r>
      <w:bookmarkStart w:id="1" w:name="_Hlk38474460"/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В настоящее время </w:t>
      </w: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TEFSA</w:t>
      </w:r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 являе</w:t>
      </w:r>
      <w:r>
        <w:rPr>
          <w:rFonts w:ascii="Arial" w:eastAsia="Arial" w:hAnsi="Arial" w:cs="Arial"/>
          <w:color w:val="231F20"/>
          <w:sz w:val="20"/>
          <w:szCs w:val="20"/>
        </w:rPr>
        <w:t>тся</w:t>
      </w:r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 одной из ведущих мировых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</w:t>
      </w:r>
    </w:p>
    <w:p w14:paraId="298C4F73" w14:textId="77777777" w:rsidR="00002BD1" w:rsidRDefault="00002BD1" w:rsidP="00002BD1">
      <w:pPr>
        <w:spacing w:line="264" w:lineRule="auto"/>
        <w:ind w:right="480"/>
        <w:jc w:val="both"/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                                 </w:t>
      </w:r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компаний по фильтрации в большинстве отраслей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промышленности    </w:t>
      </w:r>
    </w:p>
    <w:p w14:paraId="4F93E3A9" w14:textId="05972371" w:rsidR="00002BD1" w:rsidRDefault="00002BD1" w:rsidP="00002BD1">
      <w:pPr>
        <w:spacing w:line="264" w:lineRule="auto"/>
        <w:ind w:right="480"/>
        <w:jc w:val="both"/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                                 </w:t>
      </w:r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благодаря развитию </w:t>
      </w:r>
      <w:r>
        <w:rPr>
          <w:rFonts w:ascii="Arial" w:eastAsia="Arial" w:hAnsi="Arial" w:cs="Arial"/>
          <w:color w:val="231F20"/>
          <w:sz w:val="20"/>
          <w:szCs w:val="20"/>
        </w:rPr>
        <w:t>компании за</w:t>
      </w:r>
      <w:r w:rsidRPr="00390EA8">
        <w:rPr>
          <w:rFonts w:ascii="Arial" w:eastAsia="Arial" w:hAnsi="Arial" w:cs="Arial"/>
          <w:color w:val="231F20"/>
          <w:sz w:val="20"/>
          <w:szCs w:val="20"/>
        </w:rPr>
        <w:t xml:space="preserve"> последние 40 лет.</w:t>
      </w:r>
    </w:p>
    <w:p w14:paraId="12375688" w14:textId="77777777" w:rsidR="006A032B" w:rsidRPr="00EF31B9" w:rsidRDefault="006A032B" w:rsidP="00002BD1">
      <w:pPr>
        <w:spacing w:line="264" w:lineRule="auto"/>
        <w:ind w:right="480"/>
        <w:jc w:val="both"/>
        <w:rPr>
          <w:rFonts w:ascii="Arial" w:eastAsia="Arial" w:hAnsi="Arial" w:cs="Arial"/>
          <w:color w:val="231F20"/>
          <w:sz w:val="10"/>
          <w:szCs w:val="10"/>
        </w:rPr>
      </w:pPr>
    </w:p>
    <w:p w14:paraId="371AF5AB" w14:textId="77777777" w:rsidR="006A032B" w:rsidRPr="006A032B" w:rsidRDefault="006A032B" w:rsidP="006A032B">
      <w:pPr>
        <w:spacing w:line="259" w:lineRule="auto"/>
        <w:ind w:left="3590" w:right="480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6A032B">
        <w:rPr>
          <w:rFonts w:ascii="Arial" w:eastAsia="Arial" w:hAnsi="Arial" w:cs="Arial"/>
          <w:color w:val="231F20"/>
          <w:sz w:val="20"/>
          <w:szCs w:val="20"/>
        </w:rPr>
        <w:t xml:space="preserve">Фильтр-пресса </w:t>
      </w:r>
      <w:r w:rsidRPr="006A032B">
        <w:rPr>
          <w:rFonts w:ascii="Arial" w:eastAsia="Arial" w:hAnsi="Arial" w:cs="Arial"/>
          <w:color w:val="231F20"/>
          <w:sz w:val="20"/>
          <w:szCs w:val="20"/>
          <w:lang w:val="en-US"/>
        </w:rPr>
        <w:t>PFO</w:t>
      </w:r>
      <w:r w:rsidRPr="006A032B">
        <w:rPr>
          <w:rFonts w:ascii="Arial" w:eastAsia="Arial" w:hAnsi="Arial" w:cs="Arial"/>
          <w:color w:val="231F20"/>
          <w:sz w:val="20"/>
          <w:szCs w:val="20"/>
        </w:rPr>
        <w:t xml:space="preserve"> широко востребованы в горнодобывающей промышленности, где высокие технологические требования, в частности на обезвоживании концентратов металлов, в горной промышленности, на угольных фабриках и переработки хвостов, гарантируют наилучшие результаты, основанные на:</w:t>
      </w:r>
    </w:p>
    <w:p w14:paraId="1B635711" w14:textId="75256830" w:rsidR="00436750" w:rsidRPr="004C755F" w:rsidRDefault="007302CC">
      <w:pPr>
        <w:spacing w:line="259" w:lineRule="auto"/>
        <w:ind w:left="3590" w:right="480"/>
        <w:jc w:val="both"/>
        <w:rPr>
          <w:sz w:val="20"/>
          <w:szCs w:val="20"/>
        </w:rPr>
      </w:pPr>
      <w:r w:rsidRPr="004C755F">
        <w:rPr>
          <w:rFonts w:ascii="Arial" w:eastAsia="Arial" w:hAnsi="Arial" w:cs="Arial"/>
          <w:color w:val="231F20"/>
          <w:sz w:val="20"/>
          <w:szCs w:val="20"/>
        </w:rPr>
        <w:t>:</w:t>
      </w:r>
    </w:p>
    <w:bookmarkEnd w:id="1"/>
    <w:p w14:paraId="1B635712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3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4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5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6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7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8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9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A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B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C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D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E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1F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0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1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2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3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4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5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6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7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1B635728" w14:textId="77777777" w:rsidR="00436750" w:rsidRPr="004C755F" w:rsidRDefault="00436750">
      <w:pPr>
        <w:spacing w:line="200" w:lineRule="exact"/>
        <w:rPr>
          <w:sz w:val="20"/>
          <w:szCs w:val="20"/>
        </w:rPr>
      </w:pPr>
    </w:p>
    <w:p w14:paraId="50B73D92" w14:textId="190BBB06" w:rsidR="00002BD1" w:rsidRDefault="00002BD1" w:rsidP="00B01CE3">
      <w:pPr>
        <w:rPr>
          <w:sz w:val="20"/>
          <w:szCs w:val="20"/>
        </w:rPr>
      </w:pPr>
    </w:p>
    <w:p w14:paraId="72128355" w14:textId="77777777" w:rsidR="004C755F" w:rsidRPr="004C755F" w:rsidRDefault="004C755F" w:rsidP="00B01CE3">
      <w:pPr>
        <w:rPr>
          <w:sz w:val="20"/>
          <w:szCs w:val="20"/>
        </w:rPr>
      </w:pPr>
    </w:p>
    <w:p w14:paraId="2125C9B1" w14:textId="77777777" w:rsidR="004C755F" w:rsidRPr="004C755F" w:rsidRDefault="00002BD1" w:rsidP="004C755F">
      <w:pPr>
        <w:rPr>
          <w:rFonts w:ascii="Arial" w:eastAsia="Arial" w:hAnsi="Arial" w:cs="Arial"/>
          <w:color w:val="231F20"/>
          <w:sz w:val="20"/>
          <w:szCs w:val="20"/>
        </w:rPr>
      </w:pPr>
      <w:r w:rsidRPr="004C755F">
        <w:rPr>
          <w:sz w:val="20"/>
          <w:szCs w:val="20"/>
        </w:rPr>
        <w:t xml:space="preserve">                                   </w:t>
      </w:r>
      <w:r w:rsidR="004C755F" w:rsidRPr="004C755F">
        <w:rPr>
          <w:rFonts w:ascii="Arial" w:eastAsia="Arial" w:hAnsi="Arial" w:cs="Arial"/>
          <w:color w:val="231F20"/>
          <w:sz w:val="20"/>
          <w:szCs w:val="20"/>
        </w:rPr>
        <w:t>Полно-автоматическое и программируемое оборудование.</w:t>
      </w:r>
    </w:p>
    <w:p w14:paraId="33824EF1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611FD0BD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 xml:space="preserve">Быстрое открытие фильтра для достижения максимального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                       </w:t>
      </w:r>
    </w:p>
    <w:p w14:paraId="41B75721" w14:textId="1E4580CF" w:rsidR="004C755F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количества циклов.</w:t>
      </w:r>
    </w:p>
    <w:p w14:paraId="0EE8254E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4BBB0AE2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 xml:space="preserve">Процессы промывки и перемещения фильтровальной ткани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                                    </w:t>
      </w:r>
    </w:p>
    <w:p w14:paraId="31965FEF" w14:textId="7304328F" w:rsidR="004C755F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при каждом процессе выгрузки, в течение нескольких секунд.</w:t>
      </w:r>
    </w:p>
    <w:p w14:paraId="44974A86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70EB3095" w14:textId="7D325968" w:rsidR="004C755F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Исключение времени простоя.</w:t>
      </w:r>
    </w:p>
    <w:p w14:paraId="13C4224B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09B3BF64" w14:textId="2DCABA70" w:rsidR="004C755F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Работа четырьмя боковыми стягивающими фильтр-пакет гидроцилиндрами.</w:t>
      </w:r>
    </w:p>
    <w:p w14:paraId="3D7812DB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1F280364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Высокая производительность и герметичные камерные и мембранные пластины из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 </w:t>
      </w:r>
    </w:p>
    <w:p w14:paraId="4FC20B29" w14:textId="1D53BDED" w:rsidR="004C755F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полипропилена с внешними портами для подачи и фильтрата.</w:t>
      </w:r>
    </w:p>
    <w:p w14:paraId="050FBFEB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</w:p>
    <w:p w14:paraId="543B5E64" w14:textId="77777777" w:rsid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 xml:space="preserve">Простая конструкция фильтр-пресса мод. </w:t>
      </w:r>
      <w:r w:rsidRPr="004C755F">
        <w:rPr>
          <w:rFonts w:ascii="Arial" w:eastAsia="Arial" w:hAnsi="Arial" w:cs="Arial"/>
          <w:color w:val="231F20"/>
          <w:sz w:val="20"/>
          <w:szCs w:val="20"/>
          <w:lang w:val="en-US"/>
        </w:rPr>
        <w:t>PFO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 xml:space="preserve"> позволяет избежать сложностей,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</w:t>
      </w:r>
    </w:p>
    <w:p w14:paraId="1B63573B" w14:textId="5C89E01C" w:rsidR="00436750" w:rsidRPr="004C755F" w:rsidRDefault="004C755F" w:rsidP="004C755F">
      <w:pPr>
        <w:rPr>
          <w:rFonts w:ascii="Arial" w:eastAsia="Arial" w:hAnsi="Arial" w:cs="Arial"/>
          <w:color w:val="231F20"/>
          <w:sz w:val="20"/>
          <w:szCs w:val="20"/>
        </w:rPr>
        <w:sectPr w:rsidR="00436750" w:rsidRPr="004C755F">
          <w:pgSz w:w="11900" w:h="16840"/>
          <w:pgMar w:top="123" w:right="544" w:bottom="1" w:left="610" w:header="0" w:footer="0" w:gutter="0"/>
          <w:cols w:space="720" w:equalWidth="0">
            <w:col w:w="10750"/>
          </w:cols>
        </w:sect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                               н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еудобств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и </w:t>
      </w:r>
      <w:r w:rsidRPr="004C755F">
        <w:rPr>
          <w:rFonts w:ascii="Arial" w:eastAsia="Arial" w:hAnsi="Arial" w:cs="Arial"/>
          <w:color w:val="231F20"/>
          <w:sz w:val="20"/>
          <w:szCs w:val="20"/>
        </w:rPr>
        <w:t>высокой стоимости обслуживания стандартных башенных фильтр-прессов.</w:t>
      </w:r>
    </w:p>
    <w:p w14:paraId="1B63573C" w14:textId="412EFDD8" w:rsidR="00436750" w:rsidRPr="007A6143" w:rsidRDefault="007302CC">
      <w:pPr>
        <w:jc w:val="right"/>
        <w:rPr>
          <w:sz w:val="20"/>
          <w:szCs w:val="20"/>
        </w:rPr>
      </w:pPr>
      <w:r>
        <w:rPr>
          <w:rFonts w:ascii="Arial" w:eastAsia="Arial" w:hAnsi="Arial" w:cs="Arial"/>
          <w:noProof/>
          <w:color w:val="231F20"/>
          <w:sz w:val="34"/>
          <w:szCs w:val="34"/>
        </w:rPr>
        <w:lastRenderedPageBreak/>
        <w:drawing>
          <wp:anchor distT="0" distB="0" distL="114300" distR="114300" simplePos="0" relativeHeight="251646976" behindDoc="1" locked="0" layoutInCell="0" allowOverlap="1" wp14:anchorId="1B63592C" wp14:editId="1B63592D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60198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60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83741">
        <w:rPr>
          <w:rFonts w:ascii="Arial" w:eastAsia="Arial" w:hAnsi="Arial" w:cs="Arial"/>
          <w:color w:val="231F20"/>
          <w:sz w:val="34"/>
          <w:szCs w:val="34"/>
        </w:rPr>
        <w:t>ПРИНЦИП</w:t>
      </w:r>
      <w:r w:rsidR="00F83741" w:rsidRPr="007A6143">
        <w:rPr>
          <w:rFonts w:ascii="Arial" w:eastAsia="Arial" w:hAnsi="Arial" w:cs="Arial"/>
          <w:color w:val="231F20"/>
          <w:sz w:val="34"/>
          <w:szCs w:val="34"/>
        </w:rPr>
        <w:t xml:space="preserve"> </w:t>
      </w:r>
      <w:r w:rsidR="00F83741">
        <w:rPr>
          <w:rFonts w:ascii="Arial" w:eastAsia="Arial" w:hAnsi="Arial" w:cs="Arial"/>
          <w:color w:val="231F20"/>
          <w:sz w:val="34"/>
          <w:szCs w:val="34"/>
        </w:rPr>
        <w:t>ДЕЙСТВИЯ</w:t>
      </w:r>
      <w:r w:rsidR="00F83741" w:rsidRPr="007A6143">
        <w:rPr>
          <w:rFonts w:ascii="Arial" w:eastAsia="Arial" w:hAnsi="Arial" w:cs="Arial"/>
          <w:color w:val="231F20"/>
          <w:sz w:val="34"/>
          <w:szCs w:val="34"/>
        </w:rPr>
        <w:t xml:space="preserve"> </w:t>
      </w:r>
      <w:r w:rsidR="00F83741">
        <w:rPr>
          <w:rFonts w:ascii="Arial" w:eastAsia="Arial" w:hAnsi="Arial" w:cs="Arial"/>
          <w:color w:val="231F20"/>
          <w:sz w:val="36"/>
          <w:szCs w:val="36"/>
        </w:rPr>
        <w:t>ФИЛЬТР</w:t>
      </w:r>
      <w:r w:rsidR="00F83741" w:rsidRPr="007A6143">
        <w:rPr>
          <w:rFonts w:ascii="Arial" w:eastAsia="Arial" w:hAnsi="Arial" w:cs="Arial"/>
          <w:color w:val="231F20"/>
          <w:sz w:val="36"/>
          <w:szCs w:val="36"/>
        </w:rPr>
        <w:t>-</w:t>
      </w:r>
      <w:r w:rsidR="00F83741">
        <w:rPr>
          <w:rFonts w:ascii="Arial" w:eastAsia="Arial" w:hAnsi="Arial" w:cs="Arial"/>
          <w:color w:val="231F20"/>
          <w:sz w:val="36"/>
          <w:szCs w:val="36"/>
        </w:rPr>
        <w:t>ПРЕССА</w:t>
      </w:r>
      <w:r w:rsidR="00F83741" w:rsidRPr="007A6143">
        <w:rPr>
          <w:rFonts w:ascii="Arial" w:eastAsia="Arial" w:hAnsi="Arial" w:cs="Arial"/>
          <w:color w:val="231F20"/>
          <w:sz w:val="34"/>
          <w:szCs w:val="34"/>
        </w:rPr>
        <w:t xml:space="preserve"> </w:t>
      </w:r>
      <w:r w:rsidR="00F83741" w:rsidRPr="00F83741">
        <w:rPr>
          <w:rFonts w:ascii="Arial" w:eastAsia="Arial" w:hAnsi="Arial" w:cs="Arial"/>
          <w:b/>
          <w:bCs/>
          <w:color w:val="231F20"/>
          <w:sz w:val="34"/>
          <w:szCs w:val="34"/>
          <w:lang w:val="en-US"/>
        </w:rPr>
        <w:t>PFO</w:t>
      </w:r>
    </w:p>
    <w:p w14:paraId="1B63573D" w14:textId="77777777" w:rsidR="00436750" w:rsidRPr="007A6143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8000" behindDoc="1" locked="0" layoutInCell="0" allowOverlap="1" wp14:anchorId="1B63592E" wp14:editId="1B63592F">
            <wp:simplePos x="0" y="0"/>
            <wp:positionH relativeFrom="column">
              <wp:posOffset>-335915</wp:posOffset>
            </wp:positionH>
            <wp:positionV relativeFrom="paragraph">
              <wp:posOffset>157480</wp:posOffset>
            </wp:positionV>
            <wp:extent cx="7544435" cy="66738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667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3E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1B63573F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1B635740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1B635741" w14:textId="77777777" w:rsidR="00436750" w:rsidRPr="007A6143" w:rsidRDefault="00436750">
      <w:pPr>
        <w:spacing w:line="308" w:lineRule="exact"/>
        <w:rPr>
          <w:sz w:val="20"/>
          <w:szCs w:val="20"/>
        </w:rPr>
      </w:pPr>
    </w:p>
    <w:p w14:paraId="2C0271A4" w14:textId="60FBC39A" w:rsidR="00CF38EC" w:rsidRPr="00344B5E" w:rsidRDefault="00CF38EC" w:rsidP="00115DB4">
      <w:pPr>
        <w:spacing w:line="264" w:lineRule="auto"/>
        <w:ind w:right="-116"/>
        <w:rPr>
          <w:rFonts w:ascii="Arial" w:hAnsi="Arial" w:cs="Arial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 wp14:anchorId="1B635930" wp14:editId="55A4991D">
            <wp:simplePos x="0" y="0"/>
            <wp:positionH relativeFrom="column">
              <wp:posOffset>-337038</wp:posOffset>
            </wp:positionH>
            <wp:positionV relativeFrom="paragraph">
              <wp:posOffset>195043</wp:posOffset>
            </wp:positionV>
            <wp:extent cx="7544435" cy="14126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03" cy="1414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44B5E">
        <w:rPr>
          <w:rFonts w:ascii="Arial" w:hAnsi="Arial" w:cs="Arial"/>
          <w:sz w:val="20"/>
          <w:szCs w:val="20"/>
        </w:rPr>
        <w:t xml:space="preserve">Фильтр-пресс </w:t>
      </w:r>
      <w:r w:rsidRPr="00344B5E">
        <w:rPr>
          <w:rFonts w:ascii="Arial" w:hAnsi="Arial" w:cs="Arial"/>
          <w:sz w:val="20"/>
          <w:szCs w:val="20"/>
          <w:lang w:val="en-US"/>
        </w:rPr>
        <w:t>PFO</w:t>
      </w:r>
      <w:r w:rsidRPr="00344B5E">
        <w:rPr>
          <w:rFonts w:ascii="Arial" w:hAnsi="Arial" w:cs="Arial"/>
          <w:sz w:val="20"/>
          <w:szCs w:val="20"/>
        </w:rPr>
        <w:t xml:space="preserve"> использует все преимущества стандартного горизонтального фильтр-пресса.</w:t>
      </w:r>
      <w:r w:rsidR="00115DB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Рабочий ц</w:t>
      </w:r>
      <w:r w:rsidRPr="00344B5E">
        <w:rPr>
          <w:rFonts w:ascii="Arial" w:hAnsi="Arial" w:cs="Arial"/>
          <w:sz w:val="20"/>
          <w:szCs w:val="20"/>
        </w:rPr>
        <w:t xml:space="preserve">икл фильтрации и этапы работы </w:t>
      </w:r>
      <w:r>
        <w:rPr>
          <w:rFonts w:ascii="Arial" w:hAnsi="Arial" w:cs="Arial"/>
          <w:sz w:val="20"/>
          <w:szCs w:val="20"/>
        </w:rPr>
        <w:t>фильтра</w:t>
      </w:r>
      <w:r w:rsidRPr="00344B5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достаточно классические</w:t>
      </w:r>
      <w:r w:rsidRPr="00344B5E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но можно </w:t>
      </w:r>
      <w:r w:rsidRPr="00344B5E">
        <w:rPr>
          <w:rFonts w:ascii="Arial" w:hAnsi="Arial" w:cs="Arial"/>
          <w:sz w:val="20"/>
          <w:szCs w:val="20"/>
        </w:rPr>
        <w:t>выдел</w:t>
      </w:r>
      <w:r>
        <w:rPr>
          <w:rFonts w:ascii="Arial" w:hAnsi="Arial" w:cs="Arial"/>
          <w:sz w:val="20"/>
          <w:szCs w:val="20"/>
        </w:rPr>
        <w:t>ить</w:t>
      </w:r>
      <w:r w:rsidRPr="00344B5E">
        <w:rPr>
          <w:rFonts w:ascii="Arial" w:hAnsi="Arial" w:cs="Arial"/>
          <w:sz w:val="20"/>
          <w:szCs w:val="20"/>
        </w:rPr>
        <w:t xml:space="preserve"> следующие</w:t>
      </w:r>
      <w:r w:rsidR="00115DB4">
        <w:rPr>
          <w:rFonts w:ascii="Arial" w:hAnsi="Arial" w:cs="Arial"/>
          <w:sz w:val="20"/>
          <w:szCs w:val="20"/>
        </w:rPr>
        <w:t xml:space="preserve"> </w:t>
      </w:r>
      <w:r w:rsidRPr="00344B5E">
        <w:rPr>
          <w:rFonts w:ascii="Arial" w:hAnsi="Arial" w:cs="Arial"/>
          <w:sz w:val="20"/>
          <w:szCs w:val="20"/>
        </w:rPr>
        <w:t>дополнительные функции:</w:t>
      </w:r>
    </w:p>
    <w:p w14:paraId="1B635745" w14:textId="0C500A0C" w:rsidR="00436750" w:rsidRPr="00CF38EC" w:rsidRDefault="00436750">
      <w:pPr>
        <w:spacing w:line="20" w:lineRule="exact"/>
        <w:rPr>
          <w:sz w:val="20"/>
          <w:szCs w:val="20"/>
        </w:rPr>
      </w:pPr>
    </w:p>
    <w:p w14:paraId="1B635746" w14:textId="77777777" w:rsidR="00436750" w:rsidRPr="00CF38EC" w:rsidRDefault="00436750">
      <w:pPr>
        <w:spacing w:line="200" w:lineRule="exact"/>
        <w:rPr>
          <w:sz w:val="20"/>
          <w:szCs w:val="20"/>
        </w:rPr>
      </w:pPr>
    </w:p>
    <w:p w14:paraId="1B635747" w14:textId="77777777" w:rsidR="00436750" w:rsidRPr="00CF38EC" w:rsidRDefault="00436750">
      <w:pPr>
        <w:spacing w:line="284" w:lineRule="exact"/>
        <w:rPr>
          <w:sz w:val="20"/>
          <w:szCs w:val="20"/>
        </w:rPr>
      </w:pPr>
    </w:p>
    <w:p w14:paraId="0EC64AD1" w14:textId="33FA4EA3" w:rsidR="00115DB4" w:rsidRPr="00344B5E" w:rsidRDefault="00115DB4" w:rsidP="00115DB4">
      <w:pPr>
        <w:spacing w:line="264" w:lineRule="auto"/>
        <w:ind w:left="580" w:right="20"/>
        <w:rPr>
          <w:rFonts w:ascii="Arial" w:hAnsi="Arial" w:cs="Arial"/>
          <w:sz w:val="20"/>
          <w:szCs w:val="20"/>
        </w:rPr>
      </w:pPr>
      <w:r w:rsidRPr="00344B5E">
        <w:rPr>
          <w:rFonts w:ascii="Arial" w:hAnsi="Arial" w:cs="Arial"/>
          <w:sz w:val="20"/>
          <w:szCs w:val="20"/>
        </w:rPr>
        <w:t xml:space="preserve">Подача пульпы </w:t>
      </w:r>
      <w:r>
        <w:rPr>
          <w:rFonts w:ascii="Arial" w:hAnsi="Arial" w:cs="Arial"/>
          <w:sz w:val="20"/>
          <w:szCs w:val="20"/>
        </w:rPr>
        <w:t xml:space="preserve">производится </w:t>
      </w:r>
      <w:r w:rsidRPr="00344B5E">
        <w:rPr>
          <w:rFonts w:ascii="Arial" w:hAnsi="Arial" w:cs="Arial"/>
          <w:sz w:val="20"/>
          <w:szCs w:val="20"/>
        </w:rPr>
        <w:t>в верхней центральной части фильтрующ</w:t>
      </w:r>
      <w:r>
        <w:rPr>
          <w:rFonts w:ascii="Arial" w:hAnsi="Arial" w:cs="Arial"/>
          <w:sz w:val="20"/>
          <w:szCs w:val="20"/>
        </w:rPr>
        <w:t>их</w:t>
      </w:r>
      <w:r w:rsidRPr="00344B5E">
        <w:rPr>
          <w:rFonts w:ascii="Arial" w:hAnsi="Arial" w:cs="Arial"/>
          <w:sz w:val="20"/>
          <w:szCs w:val="20"/>
        </w:rPr>
        <w:t xml:space="preserve"> пластин с внешним </w:t>
      </w:r>
      <w:proofErr w:type="gramStart"/>
      <w:r w:rsidRPr="00344B5E">
        <w:rPr>
          <w:rFonts w:ascii="Arial" w:hAnsi="Arial" w:cs="Arial"/>
          <w:sz w:val="20"/>
          <w:szCs w:val="20"/>
        </w:rPr>
        <w:t xml:space="preserve">портом, </w:t>
      </w:r>
      <w:r>
        <w:rPr>
          <w:rFonts w:ascii="Arial" w:hAnsi="Arial" w:cs="Arial"/>
          <w:sz w:val="20"/>
          <w:szCs w:val="20"/>
        </w:rPr>
        <w:t xml:space="preserve">  </w:t>
      </w:r>
      <w:proofErr w:type="gramEnd"/>
      <w:r>
        <w:rPr>
          <w:rFonts w:ascii="Arial" w:hAnsi="Arial" w:cs="Arial"/>
          <w:sz w:val="20"/>
          <w:szCs w:val="20"/>
        </w:rPr>
        <w:t xml:space="preserve">          </w:t>
      </w:r>
      <w:r w:rsidRPr="00344B5E">
        <w:rPr>
          <w:rFonts w:ascii="Arial" w:hAnsi="Arial" w:cs="Arial"/>
          <w:sz w:val="20"/>
          <w:szCs w:val="20"/>
        </w:rPr>
        <w:t>а отвод фильтрата - в закрытом исполнении, также с внешними портами.</w:t>
      </w:r>
    </w:p>
    <w:p w14:paraId="1B635749" w14:textId="77777777" w:rsidR="00436750" w:rsidRPr="00115DB4" w:rsidRDefault="00436750" w:rsidP="00115DB4">
      <w:pPr>
        <w:spacing w:line="232" w:lineRule="exact"/>
        <w:rPr>
          <w:sz w:val="20"/>
          <w:szCs w:val="20"/>
        </w:rPr>
      </w:pPr>
    </w:p>
    <w:p w14:paraId="2C5575B0" w14:textId="77777777" w:rsidR="00115DB4" w:rsidRDefault="00115DB4" w:rsidP="00115DB4">
      <w:pPr>
        <w:spacing w:line="264" w:lineRule="auto"/>
        <w:ind w:left="580" w:right="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 помощью тензодатчиков текущие данные ф</w:t>
      </w:r>
      <w:r w:rsidRPr="00344B5E">
        <w:rPr>
          <w:rFonts w:ascii="Arial" w:hAnsi="Arial" w:cs="Arial"/>
          <w:sz w:val="20"/>
          <w:szCs w:val="20"/>
        </w:rPr>
        <w:t>ильтр-пресс</w:t>
      </w:r>
      <w:r>
        <w:rPr>
          <w:rFonts w:ascii="Arial" w:hAnsi="Arial" w:cs="Arial"/>
          <w:sz w:val="20"/>
          <w:szCs w:val="20"/>
        </w:rPr>
        <w:t>а</w:t>
      </w:r>
      <w:r w:rsidRPr="00344B5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обрабатываются </w:t>
      </w:r>
      <w:proofErr w:type="gramStart"/>
      <w:r>
        <w:rPr>
          <w:rFonts w:ascii="Arial" w:hAnsi="Arial" w:cs="Arial"/>
          <w:sz w:val="20"/>
          <w:szCs w:val="20"/>
        </w:rPr>
        <w:t xml:space="preserve">контроллером,   </w:t>
      </w:r>
      <w:proofErr w:type="gramEnd"/>
      <w:r>
        <w:rPr>
          <w:rFonts w:ascii="Arial" w:hAnsi="Arial" w:cs="Arial"/>
          <w:sz w:val="20"/>
          <w:szCs w:val="20"/>
        </w:rPr>
        <w:t xml:space="preserve">                     в соответствии с рабочим циклом</w:t>
      </w:r>
      <w:r w:rsidRPr="00344B5E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что позволяет настраивать</w:t>
      </w:r>
      <w:r w:rsidRPr="00344B5E">
        <w:rPr>
          <w:rFonts w:ascii="Arial" w:hAnsi="Arial" w:cs="Arial"/>
          <w:sz w:val="20"/>
          <w:szCs w:val="20"/>
        </w:rPr>
        <w:t xml:space="preserve"> производ</w:t>
      </w:r>
      <w:r>
        <w:rPr>
          <w:rFonts w:ascii="Arial" w:hAnsi="Arial" w:cs="Arial"/>
          <w:sz w:val="20"/>
          <w:szCs w:val="20"/>
        </w:rPr>
        <w:t>ительность</w:t>
      </w:r>
      <w:r w:rsidRPr="00344B5E">
        <w:rPr>
          <w:rFonts w:ascii="Arial" w:hAnsi="Arial" w:cs="Arial"/>
          <w:sz w:val="20"/>
          <w:szCs w:val="20"/>
        </w:rPr>
        <w:t>.</w:t>
      </w:r>
    </w:p>
    <w:p w14:paraId="1B63574B" w14:textId="77777777" w:rsidR="00436750" w:rsidRPr="00115DB4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9024" behindDoc="1" locked="0" layoutInCell="0" allowOverlap="1" wp14:anchorId="1B635932" wp14:editId="2692D9F5">
            <wp:simplePos x="0" y="0"/>
            <wp:positionH relativeFrom="column">
              <wp:posOffset>-335915</wp:posOffset>
            </wp:positionH>
            <wp:positionV relativeFrom="paragraph">
              <wp:posOffset>-9525</wp:posOffset>
            </wp:positionV>
            <wp:extent cx="7544435" cy="67056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4C" w14:textId="77777777" w:rsidR="00436750" w:rsidRPr="00115DB4" w:rsidRDefault="00436750" w:rsidP="00785AA5">
      <w:pPr>
        <w:spacing w:line="212" w:lineRule="exact"/>
        <w:rPr>
          <w:sz w:val="20"/>
          <w:szCs w:val="20"/>
        </w:rPr>
      </w:pPr>
    </w:p>
    <w:p w14:paraId="4C542894" w14:textId="3E41B44D" w:rsidR="00115DB4" w:rsidRDefault="00115DB4" w:rsidP="00785AA5">
      <w:pPr>
        <w:spacing w:line="264" w:lineRule="auto"/>
        <w:ind w:left="580" w:right="20"/>
        <w:rPr>
          <w:rFonts w:ascii="Arial" w:hAnsi="Arial" w:cs="Arial"/>
          <w:sz w:val="20"/>
          <w:szCs w:val="20"/>
        </w:rPr>
      </w:pPr>
      <w:r w:rsidRPr="00A73ACD">
        <w:rPr>
          <w:rFonts w:ascii="Arial" w:hAnsi="Arial" w:cs="Arial"/>
          <w:sz w:val="20"/>
          <w:szCs w:val="20"/>
        </w:rPr>
        <w:t xml:space="preserve">Перед открытием </w:t>
      </w:r>
      <w:r>
        <w:rPr>
          <w:rFonts w:ascii="Arial" w:hAnsi="Arial" w:cs="Arial"/>
          <w:sz w:val="20"/>
          <w:szCs w:val="20"/>
        </w:rPr>
        <w:t>фильтра</w:t>
      </w:r>
      <w:r w:rsidRPr="00A73ACD">
        <w:rPr>
          <w:rFonts w:ascii="Arial" w:hAnsi="Arial" w:cs="Arial"/>
          <w:sz w:val="20"/>
          <w:szCs w:val="20"/>
        </w:rPr>
        <w:t xml:space="preserve"> и последующ</w:t>
      </w:r>
      <w:r>
        <w:rPr>
          <w:rFonts w:ascii="Arial" w:hAnsi="Arial" w:cs="Arial"/>
          <w:sz w:val="20"/>
          <w:szCs w:val="20"/>
        </w:rPr>
        <w:t>ей</w:t>
      </w:r>
      <w:r w:rsidRPr="00A73ACD">
        <w:rPr>
          <w:rFonts w:ascii="Arial" w:hAnsi="Arial" w:cs="Arial"/>
          <w:sz w:val="20"/>
          <w:szCs w:val="20"/>
        </w:rPr>
        <w:t xml:space="preserve"> вы</w:t>
      </w:r>
      <w:r>
        <w:rPr>
          <w:rFonts w:ascii="Arial" w:hAnsi="Arial" w:cs="Arial"/>
          <w:sz w:val="20"/>
          <w:szCs w:val="20"/>
        </w:rPr>
        <w:t>грузкой</w:t>
      </w:r>
      <w:r w:rsidRPr="00A73AC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рабочий цикл</w:t>
      </w:r>
      <w:r w:rsidRPr="00A73ACD">
        <w:rPr>
          <w:rFonts w:ascii="Arial" w:hAnsi="Arial" w:cs="Arial"/>
          <w:sz w:val="20"/>
          <w:szCs w:val="20"/>
        </w:rPr>
        <w:t xml:space="preserve"> включает </w:t>
      </w:r>
      <w:r>
        <w:rPr>
          <w:rFonts w:ascii="Arial" w:hAnsi="Arial" w:cs="Arial"/>
          <w:sz w:val="20"/>
          <w:szCs w:val="20"/>
        </w:rPr>
        <w:t>стадии продувки</w:t>
      </w:r>
      <w:r w:rsidRPr="00A73AC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A73ACD">
        <w:rPr>
          <w:rFonts w:ascii="Arial" w:hAnsi="Arial" w:cs="Arial"/>
          <w:sz w:val="20"/>
          <w:szCs w:val="20"/>
        </w:rPr>
        <w:t>кека</w:t>
      </w:r>
      <w:proofErr w:type="spellEnd"/>
      <w:r w:rsidRPr="00A73AC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         </w:t>
      </w:r>
      <w:r w:rsidR="00785AA5">
        <w:rPr>
          <w:rFonts w:ascii="Arial" w:hAnsi="Arial" w:cs="Arial"/>
          <w:sz w:val="20"/>
          <w:szCs w:val="20"/>
        </w:rPr>
        <w:t xml:space="preserve"> </w:t>
      </w:r>
      <w:r w:rsidRPr="00A73ACD">
        <w:rPr>
          <w:rFonts w:ascii="Arial" w:hAnsi="Arial" w:cs="Arial"/>
          <w:sz w:val="20"/>
          <w:szCs w:val="20"/>
        </w:rPr>
        <w:t xml:space="preserve">и </w:t>
      </w:r>
      <w:r>
        <w:rPr>
          <w:rFonts w:ascii="Arial" w:hAnsi="Arial" w:cs="Arial"/>
          <w:sz w:val="20"/>
          <w:szCs w:val="20"/>
        </w:rPr>
        <w:t>канала подачи</w:t>
      </w:r>
      <w:r w:rsidRPr="00A73ACD">
        <w:rPr>
          <w:rFonts w:ascii="Arial" w:hAnsi="Arial" w:cs="Arial"/>
          <w:sz w:val="20"/>
          <w:szCs w:val="20"/>
        </w:rPr>
        <w:t xml:space="preserve"> сжатым воздухом для удаления оставшейся жидкости.</w:t>
      </w:r>
    </w:p>
    <w:p w14:paraId="1B63574E" w14:textId="77777777" w:rsidR="00436750" w:rsidRPr="00115DB4" w:rsidRDefault="00436750">
      <w:pPr>
        <w:spacing w:line="232" w:lineRule="exact"/>
        <w:rPr>
          <w:sz w:val="20"/>
          <w:szCs w:val="20"/>
        </w:rPr>
      </w:pPr>
    </w:p>
    <w:p w14:paraId="1B63574F" w14:textId="341DB84A" w:rsidR="00436750" w:rsidRPr="00115DB4" w:rsidRDefault="00115DB4">
      <w:pPr>
        <w:spacing w:line="260" w:lineRule="auto"/>
        <w:ind w:left="580" w:right="20"/>
        <w:jc w:val="both"/>
        <w:rPr>
          <w:sz w:val="20"/>
          <w:szCs w:val="20"/>
        </w:rPr>
      </w:pPr>
      <w:r w:rsidRPr="00A73ACD">
        <w:rPr>
          <w:rFonts w:ascii="Arial" w:hAnsi="Arial" w:cs="Arial"/>
          <w:sz w:val="20"/>
          <w:szCs w:val="20"/>
        </w:rPr>
        <w:t>Стандартн</w:t>
      </w:r>
      <w:r>
        <w:rPr>
          <w:rFonts w:ascii="Arial" w:hAnsi="Arial" w:cs="Arial"/>
          <w:sz w:val="20"/>
          <w:szCs w:val="20"/>
        </w:rPr>
        <w:t>ый</w:t>
      </w:r>
      <w:r w:rsidRPr="00A73ACD">
        <w:rPr>
          <w:rFonts w:ascii="Arial" w:hAnsi="Arial" w:cs="Arial"/>
          <w:sz w:val="20"/>
          <w:szCs w:val="20"/>
        </w:rPr>
        <w:t xml:space="preserve"> фильтр-пресс PFO оснащ</w:t>
      </w:r>
      <w:r>
        <w:rPr>
          <w:rFonts w:ascii="Arial" w:hAnsi="Arial" w:cs="Arial"/>
          <w:sz w:val="20"/>
          <w:szCs w:val="20"/>
        </w:rPr>
        <w:t>ается</w:t>
      </w:r>
      <w:r w:rsidRPr="00A73ACD">
        <w:rPr>
          <w:rFonts w:ascii="Arial" w:hAnsi="Arial" w:cs="Arial"/>
          <w:sz w:val="20"/>
          <w:szCs w:val="20"/>
        </w:rPr>
        <w:t xml:space="preserve"> смешанным </w:t>
      </w:r>
      <w:r>
        <w:rPr>
          <w:rFonts w:ascii="Arial" w:hAnsi="Arial" w:cs="Arial"/>
          <w:sz w:val="20"/>
          <w:szCs w:val="20"/>
        </w:rPr>
        <w:t>камерно-</w:t>
      </w:r>
      <w:r w:rsidRPr="00A73ACD">
        <w:rPr>
          <w:rFonts w:ascii="Arial" w:hAnsi="Arial" w:cs="Arial"/>
          <w:sz w:val="20"/>
          <w:szCs w:val="20"/>
        </w:rPr>
        <w:t xml:space="preserve">мембранным </w:t>
      </w:r>
      <w:r>
        <w:rPr>
          <w:rFonts w:ascii="Arial" w:hAnsi="Arial" w:cs="Arial"/>
          <w:sz w:val="20"/>
          <w:szCs w:val="20"/>
        </w:rPr>
        <w:t>фильтр-</w:t>
      </w:r>
      <w:r w:rsidRPr="00A73ACD">
        <w:rPr>
          <w:rFonts w:ascii="Arial" w:hAnsi="Arial" w:cs="Arial"/>
          <w:sz w:val="20"/>
          <w:szCs w:val="20"/>
        </w:rPr>
        <w:t xml:space="preserve">пакетом, чтобы обеспечить сжатие </w:t>
      </w:r>
      <w:proofErr w:type="spellStart"/>
      <w:r w:rsidRPr="00A73ACD">
        <w:rPr>
          <w:rFonts w:ascii="Arial" w:hAnsi="Arial" w:cs="Arial"/>
          <w:sz w:val="20"/>
          <w:szCs w:val="20"/>
        </w:rPr>
        <w:t>кек</w:t>
      </w:r>
      <w:r>
        <w:rPr>
          <w:rFonts w:ascii="Arial" w:hAnsi="Arial" w:cs="Arial"/>
          <w:sz w:val="20"/>
          <w:szCs w:val="20"/>
        </w:rPr>
        <w:t>а</w:t>
      </w:r>
      <w:proofErr w:type="spellEnd"/>
      <w:r w:rsidRPr="00A73ACD">
        <w:rPr>
          <w:rFonts w:ascii="Arial" w:hAnsi="Arial" w:cs="Arial"/>
          <w:sz w:val="20"/>
          <w:szCs w:val="20"/>
        </w:rPr>
        <w:t xml:space="preserve"> мембран</w:t>
      </w:r>
      <w:r>
        <w:rPr>
          <w:rFonts w:ascii="Arial" w:hAnsi="Arial" w:cs="Arial"/>
          <w:sz w:val="20"/>
          <w:szCs w:val="20"/>
        </w:rPr>
        <w:t>ами</w:t>
      </w:r>
      <w:r w:rsidRPr="00A73ACD">
        <w:rPr>
          <w:rFonts w:ascii="Arial" w:hAnsi="Arial" w:cs="Arial"/>
          <w:sz w:val="20"/>
          <w:szCs w:val="20"/>
        </w:rPr>
        <w:t xml:space="preserve">, создавая максимальный уровень </w:t>
      </w:r>
      <w:r>
        <w:rPr>
          <w:rFonts w:ascii="Arial" w:hAnsi="Arial" w:cs="Arial"/>
          <w:sz w:val="20"/>
          <w:szCs w:val="20"/>
        </w:rPr>
        <w:t xml:space="preserve">обезвоживания </w:t>
      </w:r>
      <w:r w:rsidRPr="00A73ACD">
        <w:rPr>
          <w:rFonts w:ascii="Arial" w:hAnsi="Arial" w:cs="Arial"/>
          <w:sz w:val="20"/>
          <w:szCs w:val="20"/>
        </w:rPr>
        <w:t>и минимальное время цикла, в результате чего достигается максимальная производительность единицы производства</w:t>
      </w:r>
    </w:p>
    <w:p w14:paraId="1B635750" w14:textId="510F14A5" w:rsidR="00436750" w:rsidRPr="00115DB4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0048" behindDoc="1" locked="0" layoutInCell="0" allowOverlap="1" wp14:anchorId="1B635934" wp14:editId="6AC05F79">
            <wp:simplePos x="0" y="0"/>
            <wp:positionH relativeFrom="column">
              <wp:posOffset>-335915</wp:posOffset>
            </wp:positionH>
            <wp:positionV relativeFrom="paragraph">
              <wp:posOffset>-429895</wp:posOffset>
            </wp:positionV>
            <wp:extent cx="7544435" cy="13411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34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51" w14:textId="6177B134" w:rsidR="00436750" w:rsidRPr="00115DB4" w:rsidRDefault="00436750">
      <w:pPr>
        <w:spacing w:line="217" w:lineRule="exact"/>
        <w:rPr>
          <w:sz w:val="20"/>
          <w:szCs w:val="20"/>
        </w:rPr>
      </w:pPr>
    </w:p>
    <w:p w14:paraId="216615EB" w14:textId="77777777" w:rsidR="00115DB4" w:rsidRPr="00A27289" w:rsidRDefault="00115DB4" w:rsidP="00115DB4">
      <w:pPr>
        <w:spacing w:line="264" w:lineRule="auto"/>
        <w:ind w:left="580" w:right="20"/>
        <w:jc w:val="both"/>
        <w:rPr>
          <w:rFonts w:ascii="Arial" w:hAnsi="Arial" w:cs="Arial"/>
          <w:sz w:val="20"/>
          <w:szCs w:val="20"/>
        </w:rPr>
      </w:pPr>
      <w:r w:rsidRPr="00A27289">
        <w:rPr>
          <w:rFonts w:ascii="Arial" w:hAnsi="Arial" w:cs="Arial"/>
          <w:sz w:val="20"/>
          <w:szCs w:val="20"/>
        </w:rPr>
        <w:t xml:space="preserve">Процесс </w:t>
      </w:r>
      <w:r>
        <w:rPr>
          <w:rFonts w:ascii="Arial" w:hAnsi="Arial" w:cs="Arial"/>
          <w:sz w:val="20"/>
          <w:szCs w:val="20"/>
        </w:rPr>
        <w:t>про</w:t>
      </w:r>
      <w:r w:rsidRPr="00A27289">
        <w:rPr>
          <w:rFonts w:ascii="Arial" w:hAnsi="Arial" w:cs="Arial"/>
          <w:sz w:val="20"/>
          <w:szCs w:val="20"/>
        </w:rPr>
        <w:t>м</w:t>
      </w:r>
      <w:r>
        <w:rPr>
          <w:rFonts w:ascii="Arial" w:hAnsi="Arial" w:cs="Arial"/>
          <w:sz w:val="20"/>
          <w:szCs w:val="20"/>
        </w:rPr>
        <w:t xml:space="preserve">ывки </w:t>
      </w:r>
      <w:r w:rsidRPr="00A27289">
        <w:rPr>
          <w:rFonts w:ascii="Arial" w:hAnsi="Arial" w:cs="Arial"/>
          <w:sz w:val="20"/>
          <w:szCs w:val="20"/>
        </w:rPr>
        <w:t xml:space="preserve">фильтровальной ткани после каждой выгрузки осуществляется </w:t>
      </w:r>
      <w:r>
        <w:rPr>
          <w:rFonts w:ascii="Arial" w:hAnsi="Arial" w:cs="Arial"/>
          <w:sz w:val="20"/>
          <w:szCs w:val="20"/>
        </w:rPr>
        <w:t>из боковых т</w:t>
      </w:r>
      <w:r w:rsidRPr="00A27289">
        <w:rPr>
          <w:rFonts w:ascii="Arial" w:hAnsi="Arial" w:cs="Arial"/>
          <w:sz w:val="20"/>
          <w:szCs w:val="20"/>
        </w:rPr>
        <w:t xml:space="preserve">руб промывки с форсунками высокого давления, расположенными сверху каждой </w:t>
      </w:r>
      <w:r>
        <w:rPr>
          <w:rFonts w:ascii="Arial" w:hAnsi="Arial" w:cs="Arial"/>
          <w:sz w:val="20"/>
          <w:szCs w:val="20"/>
        </w:rPr>
        <w:t>фильтр-пластины</w:t>
      </w:r>
      <w:r w:rsidRPr="00A27289">
        <w:rPr>
          <w:rFonts w:ascii="Arial" w:hAnsi="Arial" w:cs="Arial"/>
          <w:sz w:val="20"/>
          <w:szCs w:val="20"/>
        </w:rPr>
        <w:t xml:space="preserve">, одновременной промывкой всего </w:t>
      </w:r>
      <w:r>
        <w:rPr>
          <w:rFonts w:ascii="Arial" w:hAnsi="Arial" w:cs="Arial"/>
          <w:sz w:val="20"/>
          <w:szCs w:val="20"/>
        </w:rPr>
        <w:t>фильтр-</w:t>
      </w:r>
      <w:r w:rsidRPr="00A27289">
        <w:rPr>
          <w:rFonts w:ascii="Arial" w:hAnsi="Arial" w:cs="Arial"/>
          <w:sz w:val="20"/>
          <w:szCs w:val="20"/>
        </w:rPr>
        <w:t>пакета в течение нескольких секунд.</w:t>
      </w:r>
    </w:p>
    <w:p w14:paraId="1B635753" w14:textId="31612755" w:rsidR="00436750" w:rsidRPr="00115DB4" w:rsidRDefault="00436750">
      <w:pPr>
        <w:spacing w:line="232" w:lineRule="exact"/>
        <w:rPr>
          <w:sz w:val="20"/>
          <w:szCs w:val="20"/>
        </w:rPr>
      </w:pPr>
    </w:p>
    <w:p w14:paraId="1B635758" w14:textId="3BF82984" w:rsidR="00436750" w:rsidRPr="00115DB4" w:rsidRDefault="00CF38EC" w:rsidP="00115DB4">
      <w:pPr>
        <w:spacing w:line="264" w:lineRule="auto"/>
        <w:ind w:left="580" w:right="20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0" allowOverlap="1" wp14:anchorId="1B635936" wp14:editId="711B8C21">
            <wp:simplePos x="0" y="0"/>
            <wp:positionH relativeFrom="column">
              <wp:posOffset>-330835</wp:posOffset>
            </wp:positionH>
            <wp:positionV relativeFrom="paragraph">
              <wp:posOffset>98278</wp:posOffset>
            </wp:positionV>
            <wp:extent cx="7544435" cy="1670539"/>
            <wp:effectExtent l="0" t="0" r="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670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15DB4" w:rsidRPr="00115DB4">
        <w:rPr>
          <w:rFonts w:ascii="Arial" w:hAnsi="Arial" w:cs="Arial"/>
          <w:sz w:val="20"/>
          <w:szCs w:val="20"/>
        </w:rPr>
        <w:t xml:space="preserve"> </w:t>
      </w:r>
      <w:r w:rsidR="00115DB4">
        <w:rPr>
          <w:rFonts w:ascii="Arial" w:hAnsi="Arial" w:cs="Arial"/>
          <w:sz w:val="20"/>
          <w:szCs w:val="20"/>
        </w:rPr>
        <w:t>Д</w:t>
      </w:r>
      <w:r w:rsidR="00115DB4" w:rsidRPr="00A27289">
        <w:rPr>
          <w:rFonts w:ascii="Arial" w:hAnsi="Arial" w:cs="Arial"/>
          <w:sz w:val="20"/>
          <w:szCs w:val="20"/>
        </w:rPr>
        <w:t>ополнительная система перемещения фильтровальной ткани на этапе промывки гарантир</w:t>
      </w:r>
      <w:r w:rsidR="00115DB4">
        <w:rPr>
          <w:rFonts w:ascii="Arial" w:hAnsi="Arial" w:cs="Arial"/>
          <w:sz w:val="20"/>
          <w:szCs w:val="20"/>
        </w:rPr>
        <w:t>ует</w:t>
      </w:r>
      <w:r w:rsidR="00115DB4" w:rsidRPr="00A27289">
        <w:rPr>
          <w:rFonts w:ascii="Arial" w:hAnsi="Arial" w:cs="Arial"/>
          <w:sz w:val="20"/>
          <w:szCs w:val="20"/>
        </w:rPr>
        <w:t xml:space="preserve">, что поверхность фильтровальной ткани не содержит </w:t>
      </w:r>
      <w:r w:rsidR="00115DB4">
        <w:rPr>
          <w:rFonts w:ascii="Arial" w:hAnsi="Arial" w:cs="Arial"/>
          <w:sz w:val="20"/>
          <w:szCs w:val="20"/>
        </w:rPr>
        <w:t xml:space="preserve">остаточных </w:t>
      </w:r>
      <w:r w:rsidR="00115DB4" w:rsidRPr="00A27289">
        <w:rPr>
          <w:rFonts w:ascii="Arial" w:hAnsi="Arial" w:cs="Arial"/>
          <w:sz w:val="20"/>
          <w:szCs w:val="20"/>
        </w:rPr>
        <w:t xml:space="preserve">частиц и </w:t>
      </w:r>
      <w:r w:rsidR="00115DB4">
        <w:rPr>
          <w:rFonts w:ascii="Arial" w:hAnsi="Arial" w:cs="Arial"/>
          <w:sz w:val="20"/>
          <w:szCs w:val="20"/>
        </w:rPr>
        <w:t xml:space="preserve">будет </w:t>
      </w:r>
      <w:r w:rsidR="00115DB4" w:rsidRPr="00A27289">
        <w:rPr>
          <w:rFonts w:ascii="Arial" w:hAnsi="Arial" w:cs="Arial"/>
          <w:sz w:val="20"/>
          <w:szCs w:val="20"/>
        </w:rPr>
        <w:t>готова к работе в следующем цикле в идеальных условиях.</w:t>
      </w:r>
    </w:p>
    <w:p w14:paraId="1B635759" w14:textId="5F7DCE31" w:rsidR="00436750" w:rsidRPr="00115DB4" w:rsidRDefault="00436750">
      <w:pPr>
        <w:spacing w:line="200" w:lineRule="exact"/>
        <w:rPr>
          <w:sz w:val="20"/>
          <w:szCs w:val="20"/>
        </w:rPr>
      </w:pPr>
    </w:p>
    <w:p w14:paraId="1B63575A" w14:textId="31A16E3A" w:rsidR="00436750" w:rsidRPr="00115DB4" w:rsidRDefault="00436750">
      <w:pPr>
        <w:spacing w:line="225" w:lineRule="exact"/>
        <w:rPr>
          <w:sz w:val="20"/>
          <w:szCs w:val="20"/>
        </w:rPr>
      </w:pPr>
    </w:p>
    <w:p w14:paraId="0854DD48" w14:textId="51F469D1" w:rsidR="00CF38EC" w:rsidRPr="00187BF2" w:rsidRDefault="00CF38EC" w:rsidP="00CF38EC">
      <w:pPr>
        <w:spacing w:line="260" w:lineRule="auto"/>
        <w:ind w:left="20" w:right="20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Различные </w:t>
      </w:r>
      <w:r>
        <w:rPr>
          <w:rFonts w:ascii="Arial" w:eastAsia="Arial" w:hAnsi="Arial" w:cs="Arial"/>
          <w:color w:val="231F20"/>
          <w:sz w:val="20"/>
          <w:szCs w:val="20"/>
        </w:rPr>
        <w:t>технологические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 функции, выполняемые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>фильтр-пресс</w:t>
      </w:r>
      <w:r>
        <w:rPr>
          <w:rFonts w:ascii="Arial" w:eastAsia="Arial" w:hAnsi="Arial" w:cs="Arial"/>
          <w:color w:val="231F20"/>
          <w:sz w:val="20"/>
          <w:szCs w:val="20"/>
        </w:rPr>
        <w:t>ом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Pr="00187BF2">
        <w:rPr>
          <w:rFonts w:ascii="Arial" w:eastAsia="Arial" w:hAnsi="Arial" w:cs="Arial"/>
          <w:color w:val="231F20"/>
          <w:sz w:val="20"/>
          <w:szCs w:val="20"/>
          <w:lang w:val="en-US"/>
        </w:rPr>
        <w:t>PFO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в сравнении 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>с другими моделями фильтр-пресс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ов, 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>компенсируют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>изменени</w:t>
      </w:r>
      <w:r>
        <w:rPr>
          <w:rFonts w:ascii="Arial" w:eastAsia="Arial" w:hAnsi="Arial" w:cs="Arial"/>
          <w:color w:val="231F20"/>
          <w:sz w:val="20"/>
          <w:szCs w:val="20"/>
        </w:rPr>
        <w:t>е характеристик пульпы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</w:rPr>
        <w:t>направляемой на фильтрацию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, например,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изменение 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плотности, и также в значительной степени </w:t>
      </w:r>
      <w:r>
        <w:rPr>
          <w:rFonts w:ascii="Arial" w:eastAsia="Arial" w:hAnsi="Arial" w:cs="Arial"/>
          <w:color w:val="231F20"/>
          <w:sz w:val="20"/>
          <w:szCs w:val="20"/>
        </w:rPr>
        <w:t>обеспечивают исп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>равление дефектов промывки, нейтрализации и</w:t>
      </w:r>
      <w:r>
        <w:rPr>
          <w:rFonts w:ascii="Arial" w:eastAsia="Arial" w:hAnsi="Arial" w:cs="Arial"/>
          <w:color w:val="231F20"/>
          <w:sz w:val="20"/>
          <w:szCs w:val="20"/>
        </w:rPr>
        <w:t>ли</w:t>
      </w:r>
      <w:r w:rsidRPr="00187BF2">
        <w:rPr>
          <w:rFonts w:ascii="Arial" w:eastAsia="Arial" w:hAnsi="Arial" w:cs="Arial"/>
          <w:color w:val="231F20"/>
          <w:sz w:val="20"/>
          <w:szCs w:val="20"/>
        </w:rPr>
        <w:t xml:space="preserve"> однородности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. </w:t>
      </w:r>
    </w:p>
    <w:p w14:paraId="1B63575C" w14:textId="77777777" w:rsidR="00436750" w:rsidRPr="00CF38EC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 wp14:anchorId="1B635938" wp14:editId="151B4BE3">
            <wp:simplePos x="0" y="0"/>
            <wp:positionH relativeFrom="column">
              <wp:posOffset>-335915</wp:posOffset>
            </wp:positionH>
            <wp:positionV relativeFrom="paragraph">
              <wp:posOffset>174625</wp:posOffset>
            </wp:positionV>
            <wp:extent cx="7544435" cy="44837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448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5D" w14:textId="77777777" w:rsidR="00436750" w:rsidRPr="00CF38EC" w:rsidRDefault="00436750">
      <w:pPr>
        <w:sectPr w:rsidR="00436750" w:rsidRPr="00CF38EC" w:rsidSect="00115DB4">
          <w:pgSz w:w="11900" w:h="16840"/>
          <w:pgMar w:top="317" w:right="701" w:bottom="1440" w:left="540" w:header="0" w:footer="0" w:gutter="0"/>
          <w:cols w:space="720" w:equalWidth="0">
            <w:col w:w="10619"/>
          </w:cols>
        </w:sectPr>
      </w:pPr>
    </w:p>
    <w:p w14:paraId="1B63575E" w14:textId="0DD0BB24" w:rsidR="00436750" w:rsidRPr="002919B0" w:rsidRDefault="007302CC" w:rsidP="00535649">
      <w:pPr>
        <w:ind w:left="567" w:right="3468"/>
        <w:rPr>
          <w:sz w:val="20"/>
          <w:szCs w:val="20"/>
        </w:rPr>
      </w:pPr>
      <w:r w:rsidRPr="002919B0">
        <w:rPr>
          <w:rFonts w:ascii="Arial" w:eastAsia="Arial" w:hAnsi="Arial" w:cs="Arial"/>
          <w:noProof/>
          <w:color w:val="FFFFFF"/>
          <w:sz w:val="36"/>
          <w:szCs w:val="36"/>
        </w:rPr>
        <w:lastRenderedPageBreak/>
        <w:drawing>
          <wp:anchor distT="0" distB="0" distL="114300" distR="114300" simplePos="0" relativeHeight="251653120" behindDoc="1" locked="0" layoutInCell="0" allowOverlap="1" wp14:anchorId="1B63593A" wp14:editId="34315796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1066990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66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919B0" w:rsidRPr="002919B0">
        <w:rPr>
          <w:rFonts w:ascii="Arial" w:eastAsia="Arial" w:hAnsi="Arial" w:cs="Arial"/>
          <w:color w:val="FFFFFF"/>
          <w:sz w:val="36"/>
          <w:szCs w:val="36"/>
        </w:rPr>
        <w:t xml:space="preserve">ФИЛЬТР-ПРЕСС </w:t>
      </w:r>
      <w:r w:rsidRPr="002919B0">
        <w:rPr>
          <w:rFonts w:ascii="Arial" w:eastAsia="Arial" w:hAnsi="Arial" w:cs="Arial"/>
          <w:b/>
          <w:bCs/>
          <w:color w:val="FFFFFF"/>
          <w:sz w:val="36"/>
          <w:szCs w:val="36"/>
          <w:lang w:val="en-US"/>
        </w:rPr>
        <w:t>PFO</w:t>
      </w:r>
      <w:r w:rsidRPr="002919B0">
        <w:rPr>
          <w:rFonts w:ascii="Arial" w:eastAsia="Arial" w:hAnsi="Arial" w:cs="Arial"/>
          <w:color w:val="FFFFFF"/>
          <w:sz w:val="34"/>
          <w:szCs w:val="34"/>
        </w:rPr>
        <w:t>:</w:t>
      </w:r>
    </w:p>
    <w:p w14:paraId="1B63575F" w14:textId="75F3D05E" w:rsidR="00436750" w:rsidRPr="002919B0" w:rsidRDefault="002919B0" w:rsidP="002919B0">
      <w:pPr>
        <w:ind w:left="709" w:hanging="142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4"/>
          <w:szCs w:val="34"/>
        </w:rPr>
        <w:t>ПРОЧНАЯ И ПРОСТАЯ КОНСТРУКЦИЯ</w:t>
      </w:r>
    </w:p>
    <w:p w14:paraId="284420E4" w14:textId="77777777" w:rsidR="00535649" w:rsidRDefault="00535649" w:rsidP="00535649">
      <w:pPr>
        <w:spacing w:line="264" w:lineRule="auto"/>
        <w:ind w:right="480"/>
        <w:rPr>
          <w:sz w:val="20"/>
          <w:szCs w:val="20"/>
        </w:rPr>
      </w:pPr>
    </w:p>
    <w:p w14:paraId="35BE4AB7" w14:textId="2C4E94FE" w:rsidR="00535649" w:rsidRPr="00AA76F7" w:rsidRDefault="000C18A0" w:rsidP="00283A95">
      <w:pPr>
        <w:spacing w:line="264" w:lineRule="auto"/>
        <w:ind w:left="284" w:right="346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en-US"/>
        </w:rPr>
        <w:t>PFO</w:t>
      </w:r>
      <w:r w:rsidRPr="000C18A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состоит</w:t>
      </w:r>
      <w:r w:rsidR="00535649">
        <w:rPr>
          <w:rFonts w:ascii="Arial" w:hAnsi="Arial" w:cs="Arial"/>
          <w:sz w:val="20"/>
          <w:szCs w:val="20"/>
        </w:rPr>
        <w:t xml:space="preserve"> из двух сверхпрочных</w:t>
      </w:r>
      <w:r w:rsidR="00535649" w:rsidRPr="00AA76F7">
        <w:rPr>
          <w:rFonts w:ascii="Arial" w:hAnsi="Arial" w:cs="Arial"/>
          <w:sz w:val="20"/>
          <w:szCs w:val="20"/>
        </w:rPr>
        <w:t xml:space="preserve"> </w:t>
      </w:r>
      <w:r w:rsidR="00535649">
        <w:rPr>
          <w:rFonts w:ascii="Arial" w:hAnsi="Arial" w:cs="Arial"/>
          <w:sz w:val="20"/>
          <w:szCs w:val="20"/>
        </w:rPr>
        <w:t>металлических платформ</w:t>
      </w:r>
      <w:r w:rsidR="00535649" w:rsidRPr="00AA76F7">
        <w:rPr>
          <w:rFonts w:ascii="Arial" w:hAnsi="Arial" w:cs="Arial"/>
          <w:sz w:val="20"/>
          <w:szCs w:val="20"/>
        </w:rPr>
        <w:t xml:space="preserve">, </w:t>
      </w:r>
      <w:r w:rsidR="00535649">
        <w:rPr>
          <w:rFonts w:ascii="Arial" w:hAnsi="Arial" w:cs="Arial"/>
          <w:sz w:val="20"/>
          <w:szCs w:val="20"/>
        </w:rPr>
        <w:t>опорной платформой (на схеме справа) и</w:t>
      </w:r>
      <w:r w:rsidR="00535649" w:rsidRPr="00AA76F7">
        <w:rPr>
          <w:rFonts w:ascii="Arial" w:hAnsi="Arial" w:cs="Arial"/>
          <w:sz w:val="20"/>
          <w:szCs w:val="20"/>
        </w:rPr>
        <w:t xml:space="preserve"> гидравлической</w:t>
      </w:r>
      <w:r w:rsidR="00535649">
        <w:rPr>
          <w:rFonts w:ascii="Arial" w:hAnsi="Arial" w:cs="Arial"/>
          <w:sz w:val="20"/>
          <w:szCs w:val="20"/>
        </w:rPr>
        <w:t xml:space="preserve"> платформой</w:t>
      </w:r>
      <w:r w:rsidR="00535649" w:rsidRPr="00AA76F7">
        <w:rPr>
          <w:rFonts w:ascii="Arial" w:hAnsi="Arial" w:cs="Arial"/>
          <w:sz w:val="20"/>
          <w:szCs w:val="20"/>
        </w:rPr>
        <w:t xml:space="preserve"> </w:t>
      </w:r>
      <w:r w:rsidR="00535649">
        <w:rPr>
          <w:rFonts w:ascii="Arial" w:hAnsi="Arial" w:cs="Arial"/>
          <w:sz w:val="20"/>
          <w:szCs w:val="20"/>
        </w:rPr>
        <w:t>(слева).</w:t>
      </w:r>
      <w:r w:rsidR="00535649" w:rsidRPr="00AA76F7">
        <w:rPr>
          <w:rFonts w:ascii="Arial" w:hAnsi="Arial" w:cs="Arial"/>
          <w:sz w:val="20"/>
          <w:szCs w:val="20"/>
        </w:rPr>
        <w:t xml:space="preserve"> Обе </w:t>
      </w:r>
      <w:r w:rsidR="00535649">
        <w:rPr>
          <w:rFonts w:ascii="Arial" w:hAnsi="Arial" w:cs="Arial"/>
          <w:sz w:val="20"/>
          <w:szCs w:val="20"/>
        </w:rPr>
        <w:t>платформы соединены</w:t>
      </w:r>
      <w:r w:rsidR="00535649" w:rsidRPr="00AA76F7">
        <w:rPr>
          <w:rFonts w:ascii="Arial" w:hAnsi="Arial" w:cs="Arial"/>
          <w:sz w:val="20"/>
          <w:szCs w:val="20"/>
        </w:rPr>
        <w:t xml:space="preserve"> </w:t>
      </w:r>
      <w:r w:rsidR="00535649">
        <w:rPr>
          <w:rFonts w:ascii="Arial" w:hAnsi="Arial" w:cs="Arial"/>
          <w:sz w:val="20"/>
          <w:szCs w:val="20"/>
        </w:rPr>
        <w:t xml:space="preserve">четырьмя мощными </w:t>
      </w:r>
      <w:r w:rsidR="00535649" w:rsidRPr="00AA76F7">
        <w:rPr>
          <w:rFonts w:ascii="Arial" w:hAnsi="Arial" w:cs="Arial"/>
          <w:sz w:val="20"/>
          <w:szCs w:val="20"/>
        </w:rPr>
        <w:t>боковыми</w:t>
      </w:r>
      <w:r w:rsidR="00535649">
        <w:rPr>
          <w:rFonts w:ascii="Arial" w:hAnsi="Arial" w:cs="Arial"/>
          <w:sz w:val="20"/>
          <w:szCs w:val="20"/>
        </w:rPr>
        <w:t xml:space="preserve"> балками</w:t>
      </w:r>
      <w:r w:rsidR="00535649" w:rsidRPr="00AA76F7">
        <w:rPr>
          <w:rFonts w:ascii="Arial" w:hAnsi="Arial" w:cs="Arial"/>
          <w:sz w:val="20"/>
          <w:szCs w:val="20"/>
        </w:rPr>
        <w:t>, в</w:t>
      </w:r>
      <w:r w:rsidR="00535649">
        <w:rPr>
          <w:rFonts w:ascii="Arial" w:hAnsi="Arial" w:cs="Arial"/>
          <w:sz w:val="20"/>
          <w:szCs w:val="20"/>
        </w:rPr>
        <w:t>нутри</w:t>
      </w:r>
      <w:r w:rsidR="00535649" w:rsidRPr="00AA76F7">
        <w:rPr>
          <w:rFonts w:ascii="Arial" w:hAnsi="Arial" w:cs="Arial"/>
          <w:sz w:val="20"/>
          <w:szCs w:val="20"/>
        </w:rPr>
        <w:t xml:space="preserve"> которых </w:t>
      </w:r>
      <w:r w:rsidR="00535649">
        <w:rPr>
          <w:rFonts w:ascii="Arial" w:hAnsi="Arial" w:cs="Arial"/>
          <w:sz w:val="20"/>
          <w:szCs w:val="20"/>
        </w:rPr>
        <w:t>размещается фильтр-</w:t>
      </w:r>
      <w:r w:rsidR="00535649" w:rsidRPr="00AA76F7">
        <w:rPr>
          <w:rFonts w:ascii="Arial" w:hAnsi="Arial" w:cs="Arial"/>
          <w:sz w:val="20"/>
          <w:szCs w:val="20"/>
        </w:rPr>
        <w:t>пакет пластин</w:t>
      </w:r>
      <w:r w:rsidR="00535649">
        <w:rPr>
          <w:rFonts w:ascii="Arial" w:hAnsi="Arial" w:cs="Arial"/>
          <w:sz w:val="20"/>
          <w:szCs w:val="20"/>
        </w:rPr>
        <w:t xml:space="preserve"> и напорная плита</w:t>
      </w:r>
      <w:r w:rsidR="00535649" w:rsidRPr="00AA76F7">
        <w:rPr>
          <w:rFonts w:ascii="Arial" w:hAnsi="Arial" w:cs="Arial"/>
          <w:sz w:val="20"/>
          <w:szCs w:val="20"/>
        </w:rPr>
        <w:t xml:space="preserve">. </w:t>
      </w:r>
      <w:r w:rsidR="00535649">
        <w:rPr>
          <w:rFonts w:ascii="Arial" w:hAnsi="Arial" w:cs="Arial"/>
          <w:sz w:val="20"/>
          <w:szCs w:val="20"/>
        </w:rPr>
        <w:t>Четыре г</w:t>
      </w:r>
      <w:r w:rsidR="00535649" w:rsidRPr="00AA76F7">
        <w:rPr>
          <w:rFonts w:ascii="Arial" w:hAnsi="Arial" w:cs="Arial"/>
          <w:sz w:val="20"/>
          <w:szCs w:val="20"/>
        </w:rPr>
        <w:t>идравлически</w:t>
      </w:r>
      <w:r w:rsidR="00535649">
        <w:rPr>
          <w:rFonts w:ascii="Arial" w:hAnsi="Arial" w:cs="Arial"/>
          <w:sz w:val="20"/>
          <w:szCs w:val="20"/>
        </w:rPr>
        <w:t>х</w:t>
      </w:r>
      <w:r w:rsidR="00535649" w:rsidRPr="00AA76F7">
        <w:rPr>
          <w:rFonts w:ascii="Arial" w:hAnsi="Arial" w:cs="Arial"/>
          <w:sz w:val="20"/>
          <w:szCs w:val="20"/>
        </w:rPr>
        <w:t xml:space="preserve"> цилиндр</w:t>
      </w:r>
      <w:r w:rsidR="00535649">
        <w:rPr>
          <w:rFonts w:ascii="Arial" w:hAnsi="Arial" w:cs="Arial"/>
          <w:sz w:val="20"/>
          <w:szCs w:val="20"/>
        </w:rPr>
        <w:t>а</w:t>
      </w:r>
      <w:r w:rsidR="00535649" w:rsidRPr="00AA76F7">
        <w:rPr>
          <w:rFonts w:ascii="Arial" w:hAnsi="Arial" w:cs="Arial"/>
          <w:sz w:val="20"/>
          <w:szCs w:val="20"/>
        </w:rPr>
        <w:t xml:space="preserve"> ра</w:t>
      </w:r>
      <w:r w:rsidR="00535649">
        <w:rPr>
          <w:rFonts w:ascii="Arial" w:hAnsi="Arial" w:cs="Arial"/>
          <w:sz w:val="20"/>
          <w:szCs w:val="20"/>
        </w:rPr>
        <w:t>сположены</w:t>
      </w:r>
      <w:r w:rsidR="00535649" w:rsidRPr="00AA76F7">
        <w:rPr>
          <w:rFonts w:ascii="Arial" w:hAnsi="Arial" w:cs="Arial"/>
          <w:sz w:val="20"/>
          <w:szCs w:val="20"/>
        </w:rPr>
        <w:t xml:space="preserve"> вдоль обеих сторон фильтр-пресса, по два цилиндра </w:t>
      </w:r>
      <w:r w:rsidR="00535649">
        <w:rPr>
          <w:rFonts w:ascii="Arial" w:hAnsi="Arial" w:cs="Arial"/>
          <w:sz w:val="20"/>
          <w:szCs w:val="20"/>
        </w:rPr>
        <w:t xml:space="preserve">с каждой </w:t>
      </w:r>
      <w:r w:rsidR="00535649" w:rsidRPr="00AA76F7">
        <w:rPr>
          <w:rFonts w:ascii="Arial" w:hAnsi="Arial" w:cs="Arial"/>
          <w:sz w:val="20"/>
          <w:szCs w:val="20"/>
        </w:rPr>
        <w:t>сторон</w:t>
      </w:r>
      <w:r w:rsidR="00535649">
        <w:rPr>
          <w:rFonts w:ascii="Arial" w:hAnsi="Arial" w:cs="Arial"/>
          <w:sz w:val="20"/>
          <w:szCs w:val="20"/>
        </w:rPr>
        <w:t>ы</w:t>
      </w:r>
      <w:r w:rsidR="00535649" w:rsidRPr="00AA76F7">
        <w:rPr>
          <w:rFonts w:ascii="Arial" w:hAnsi="Arial" w:cs="Arial"/>
          <w:sz w:val="20"/>
          <w:szCs w:val="20"/>
        </w:rPr>
        <w:t xml:space="preserve">, </w:t>
      </w:r>
      <w:r w:rsidR="00535649">
        <w:rPr>
          <w:rFonts w:ascii="Arial" w:hAnsi="Arial" w:cs="Arial"/>
          <w:sz w:val="20"/>
          <w:szCs w:val="20"/>
        </w:rPr>
        <w:t xml:space="preserve">движение </w:t>
      </w:r>
      <w:r w:rsidR="00535649" w:rsidRPr="00AA76F7">
        <w:rPr>
          <w:rFonts w:ascii="Arial" w:hAnsi="Arial" w:cs="Arial"/>
          <w:sz w:val="20"/>
          <w:szCs w:val="20"/>
        </w:rPr>
        <w:t xml:space="preserve">которых обеспечивает </w:t>
      </w:r>
      <w:r w:rsidR="00535649">
        <w:rPr>
          <w:rFonts w:ascii="Arial" w:hAnsi="Arial" w:cs="Arial"/>
          <w:sz w:val="20"/>
          <w:szCs w:val="20"/>
        </w:rPr>
        <w:t>открытие и закрытие фильтр-</w:t>
      </w:r>
      <w:r w:rsidR="00535649" w:rsidRPr="00AA76F7">
        <w:rPr>
          <w:rFonts w:ascii="Arial" w:hAnsi="Arial" w:cs="Arial"/>
          <w:sz w:val="20"/>
          <w:szCs w:val="20"/>
        </w:rPr>
        <w:t>п</w:t>
      </w:r>
      <w:r w:rsidR="00535649">
        <w:rPr>
          <w:rFonts w:ascii="Arial" w:hAnsi="Arial" w:cs="Arial"/>
          <w:sz w:val="20"/>
          <w:szCs w:val="20"/>
        </w:rPr>
        <w:t>акета</w:t>
      </w:r>
      <w:r w:rsidR="00535649" w:rsidRPr="00AA76F7">
        <w:rPr>
          <w:rFonts w:ascii="Arial" w:hAnsi="Arial" w:cs="Arial"/>
          <w:sz w:val="20"/>
          <w:szCs w:val="20"/>
        </w:rPr>
        <w:t xml:space="preserve"> с помощью тяги </w:t>
      </w:r>
      <w:r w:rsidR="00535649">
        <w:rPr>
          <w:rFonts w:ascii="Arial" w:hAnsi="Arial" w:cs="Arial"/>
          <w:sz w:val="20"/>
          <w:szCs w:val="20"/>
        </w:rPr>
        <w:t xml:space="preserve">напорной плиты за дистанционные звенья. </w:t>
      </w:r>
      <w:r w:rsidR="00535649" w:rsidRPr="00AA76F7">
        <w:rPr>
          <w:rFonts w:ascii="Arial" w:hAnsi="Arial" w:cs="Arial"/>
          <w:sz w:val="20"/>
          <w:szCs w:val="20"/>
        </w:rPr>
        <w:t xml:space="preserve">Фильтр-пресс </w:t>
      </w:r>
      <w:r w:rsidR="00535649">
        <w:rPr>
          <w:rFonts w:ascii="Arial" w:hAnsi="Arial" w:cs="Arial"/>
          <w:sz w:val="20"/>
          <w:szCs w:val="20"/>
        </w:rPr>
        <w:t>комплектуется капле-сборником</w:t>
      </w:r>
      <w:r w:rsidR="00535649" w:rsidRPr="00AA76F7">
        <w:rPr>
          <w:rFonts w:ascii="Arial" w:hAnsi="Arial" w:cs="Arial"/>
          <w:sz w:val="20"/>
          <w:szCs w:val="20"/>
        </w:rPr>
        <w:t xml:space="preserve"> с </w:t>
      </w:r>
      <w:r w:rsidR="00535649">
        <w:rPr>
          <w:rFonts w:ascii="Arial" w:hAnsi="Arial" w:cs="Arial"/>
          <w:sz w:val="20"/>
          <w:szCs w:val="20"/>
        </w:rPr>
        <w:t xml:space="preserve">гидравлическим приводом, </w:t>
      </w:r>
      <w:r w:rsidR="00B63266">
        <w:rPr>
          <w:rFonts w:ascii="Arial" w:hAnsi="Arial" w:cs="Arial"/>
          <w:sz w:val="20"/>
          <w:szCs w:val="20"/>
        </w:rPr>
        <w:t xml:space="preserve">двухстворчатого </w:t>
      </w:r>
      <w:r w:rsidR="00535649">
        <w:rPr>
          <w:rFonts w:ascii="Arial" w:hAnsi="Arial" w:cs="Arial"/>
          <w:sz w:val="20"/>
          <w:szCs w:val="20"/>
        </w:rPr>
        <w:t>тип</w:t>
      </w:r>
      <w:r w:rsidR="00B63266">
        <w:rPr>
          <w:rFonts w:ascii="Arial" w:hAnsi="Arial" w:cs="Arial"/>
          <w:sz w:val="20"/>
          <w:szCs w:val="20"/>
        </w:rPr>
        <w:t>а</w:t>
      </w:r>
      <w:r w:rsidR="00535649" w:rsidRPr="00AA76F7">
        <w:rPr>
          <w:rFonts w:ascii="Arial" w:hAnsi="Arial" w:cs="Arial"/>
          <w:sz w:val="20"/>
          <w:szCs w:val="20"/>
        </w:rPr>
        <w:t>.</w:t>
      </w:r>
    </w:p>
    <w:p w14:paraId="1B635765" w14:textId="77777777" w:rsidR="00436750" w:rsidRPr="00535649" w:rsidRDefault="007302CC" w:rsidP="00283A95">
      <w:pPr>
        <w:spacing w:line="20" w:lineRule="exact"/>
        <w:ind w:left="993" w:right="4177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 wp14:anchorId="1B63593C" wp14:editId="63F9D9AD">
            <wp:simplePos x="0" y="0"/>
            <wp:positionH relativeFrom="column">
              <wp:posOffset>4631055</wp:posOffset>
            </wp:positionH>
            <wp:positionV relativeFrom="paragraph">
              <wp:posOffset>-1073785</wp:posOffset>
            </wp:positionV>
            <wp:extent cx="2550795" cy="25400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25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5680" behindDoc="1" locked="0" layoutInCell="0" allowOverlap="1" wp14:anchorId="1B63593E" wp14:editId="0320A6EE">
            <wp:simplePos x="0" y="0"/>
            <wp:positionH relativeFrom="column">
              <wp:posOffset>4631055</wp:posOffset>
            </wp:positionH>
            <wp:positionV relativeFrom="paragraph">
              <wp:posOffset>-1073785</wp:posOffset>
            </wp:positionV>
            <wp:extent cx="2550795" cy="25400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25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66" w14:textId="77777777" w:rsidR="00436750" w:rsidRPr="00535649" w:rsidRDefault="00436750" w:rsidP="00283A95">
      <w:pPr>
        <w:spacing w:line="218" w:lineRule="exact"/>
        <w:rPr>
          <w:sz w:val="20"/>
          <w:szCs w:val="20"/>
        </w:rPr>
      </w:pPr>
    </w:p>
    <w:p w14:paraId="1B635768" w14:textId="77777777" w:rsidR="00436750" w:rsidRPr="007A6143" w:rsidRDefault="00436750" w:rsidP="00283A95">
      <w:pPr>
        <w:spacing w:line="2" w:lineRule="exact"/>
        <w:ind w:right="3468"/>
        <w:rPr>
          <w:sz w:val="20"/>
          <w:szCs w:val="20"/>
        </w:rPr>
      </w:pPr>
    </w:p>
    <w:p w14:paraId="0270D034" w14:textId="1DBDF6D7" w:rsidR="00535649" w:rsidRDefault="00535649" w:rsidP="00283A95">
      <w:pPr>
        <w:spacing w:line="264" w:lineRule="auto"/>
        <w:ind w:left="284" w:right="3468"/>
        <w:rPr>
          <w:rFonts w:ascii="Arial" w:hAnsi="Arial" w:cs="Arial"/>
          <w:sz w:val="20"/>
          <w:szCs w:val="20"/>
        </w:rPr>
      </w:pPr>
      <w:r w:rsidRPr="00AA76F7">
        <w:rPr>
          <w:rFonts w:ascii="Arial" w:hAnsi="Arial" w:cs="Arial"/>
          <w:sz w:val="20"/>
          <w:szCs w:val="20"/>
        </w:rPr>
        <w:t xml:space="preserve">Гидравлический силовой агрегат специально разработан, чтобы соответствовать </w:t>
      </w:r>
      <w:r w:rsidR="003A7540">
        <w:rPr>
          <w:rFonts w:ascii="Arial" w:hAnsi="Arial" w:cs="Arial"/>
          <w:sz w:val="20"/>
          <w:szCs w:val="20"/>
        </w:rPr>
        <w:t xml:space="preserve">особым </w:t>
      </w:r>
      <w:r w:rsidRPr="00AA76F7">
        <w:rPr>
          <w:rFonts w:ascii="Arial" w:hAnsi="Arial" w:cs="Arial"/>
          <w:sz w:val="20"/>
          <w:szCs w:val="20"/>
        </w:rPr>
        <w:t>требова</w:t>
      </w:r>
      <w:r>
        <w:rPr>
          <w:rFonts w:ascii="Arial" w:hAnsi="Arial" w:cs="Arial"/>
          <w:sz w:val="20"/>
          <w:szCs w:val="20"/>
        </w:rPr>
        <w:t>ниям скоростного фильтра</w:t>
      </w:r>
      <w:r w:rsidRPr="00AA76F7">
        <w:rPr>
          <w:rFonts w:ascii="Arial" w:hAnsi="Arial" w:cs="Arial"/>
          <w:sz w:val="20"/>
          <w:szCs w:val="20"/>
        </w:rPr>
        <w:t>, размещ</w:t>
      </w:r>
      <w:r>
        <w:rPr>
          <w:rFonts w:ascii="Arial" w:hAnsi="Arial" w:cs="Arial"/>
          <w:sz w:val="20"/>
          <w:szCs w:val="20"/>
        </w:rPr>
        <w:t>ается</w:t>
      </w:r>
      <w:r w:rsidRPr="00AA76F7">
        <w:rPr>
          <w:rFonts w:ascii="Arial" w:hAnsi="Arial" w:cs="Arial"/>
          <w:sz w:val="20"/>
          <w:szCs w:val="20"/>
        </w:rPr>
        <w:t xml:space="preserve"> на верхней стороне </w:t>
      </w:r>
      <w:r>
        <w:rPr>
          <w:rFonts w:ascii="Arial" w:hAnsi="Arial" w:cs="Arial"/>
          <w:sz w:val="20"/>
          <w:szCs w:val="20"/>
        </w:rPr>
        <w:t>гидравлический платформы</w:t>
      </w:r>
      <w:r w:rsidRPr="00AA76F7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с </w:t>
      </w:r>
      <w:r w:rsidR="003A7540">
        <w:rPr>
          <w:rFonts w:ascii="Arial" w:hAnsi="Arial" w:cs="Arial"/>
          <w:sz w:val="20"/>
          <w:szCs w:val="20"/>
        </w:rPr>
        <w:t>д</w:t>
      </w:r>
      <w:r w:rsidRPr="00AA76F7">
        <w:rPr>
          <w:rFonts w:ascii="Arial" w:hAnsi="Arial" w:cs="Arial"/>
          <w:sz w:val="20"/>
          <w:szCs w:val="20"/>
        </w:rPr>
        <w:t>оступ</w:t>
      </w:r>
      <w:r>
        <w:rPr>
          <w:rFonts w:ascii="Arial" w:hAnsi="Arial" w:cs="Arial"/>
          <w:sz w:val="20"/>
          <w:szCs w:val="20"/>
        </w:rPr>
        <w:t>ом</w:t>
      </w:r>
      <w:r w:rsidRPr="00AA76F7">
        <w:rPr>
          <w:rFonts w:ascii="Arial" w:hAnsi="Arial" w:cs="Arial"/>
          <w:sz w:val="20"/>
          <w:szCs w:val="20"/>
        </w:rPr>
        <w:t xml:space="preserve"> </w:t>
      </w:r>
      <w:r w:rsidR="003A7540">
        <w:rPr>
          <w:rFonts w:ascii="Arial" w:hAnsi="Arial" w:cs="Arial"/>
          <w:sz w:val="20"/>
          <w:szCs w:val="20"/>
        </w:rPr>
        <w:t xml:space="preserve">от сервисной </w:t>
      </w:r>
      <w:r>
        <w:rPr>
          <w:rFonts w:ascii="Arial" w:hAnsi="Arial" w:cs="Arial"/>
          <w:sz w:val="20"/>
          <w:szCs w:val="20"/>
        </w:rPr>
        <w:t>площадки</w:t>
      </w:r>
      <w:r w:rsidRPr="00AA76F7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которая </w:t>
      </w:r>
      <w:r w:rsidRPr="00AA76F7">
        <w:rPr>
          <w:rFonts w:ascii="Arial" w:hAnsi="Arial" w:cs="Arial"/>
          <w:sz w:val="20"/>
          <w:szCs w:val="20"/>
        </w:rPr>
        <w:t>стандартн</w:t>
      </w:r>
      <w:r>
        <w:rPr>
          <w:rFonts w:ascii="Arial" w:hAnsi="Arial" w:cs="Arial"/>
          <w:sz w:val="20"/>
          <w:szCs w:val="20"/>
        </w:rPr>
        <w:t>о</w:t>
      </w:r>
      <w:r w:rsidRPr="00AA76F7">
        <w:rPr>
          <w:rFonts w:ascii="Arial" w:hAnsi="Arial" w:cs="Arial"/>
          <w:sz w:val="20"/>
          <w:szCs w:val="20"/>
        </w:rPr>
        <w:t xml:space="preserve"> входит в комплект поставки</w:t>
      </w:r>
      <w:r>
        <w:rPr>
          <w:rFonts w:ascii="Arial" w:hAnsi="Arial" w:cs="Arial"/>
          <w:sz w:val="20"/>
          <w:szCs w:val="20"/>
        </w:rPr>
        <w:t xml:space="preserve"> фильтр-прессов</w:t>
      </w:r>
      <w:r w:rsidRPr="00AA76F7">
        <w:rPr>
          <w:rFonts w:ascii="Arial" w:hAnsi="Arial" w:cs="Arial"/>
          <w:sz w:val="20"/>
          <w:szCs w:val="20"/>
        </w:rPr>
        <w:t xml:space="preserve"> моделей PFO</w:t>
      </w:r>
      <w:r>
        <w:rPr>
          <w:rFonts w:ascii="Arial" w:hAnsi="Arial" w:cs="Arial"/>
          <w:sz w:val="20"/>
          <w:szCs w:val="20"/>
        </w:rPr>
        <w:t xml:space="preserve">. </w:t>
      </w:r>
    </w:p>
    <w:p w14:paraId="1B63576A" w14:textId="77777777" w:rsidR="00436750" w:rsidRPr="00535649" w:rsidRDefault="00436750">
      <w:pPr>
        <w:spacing w:line="297" w:lineRule="exact"/>
        <w:rPr>
          <w:sz w:val="20"/>
          <w:szCs w:val="20"/>
        </w:rPr>
      </w:pPr>
    </w:p>
    <w:p w14:paraId="1B63576B" w14:textId="17AD1EA8" w:rsidR="00436750" w:rsidRPr="002D4221" w:rsidRDefault="007302CC">
      <w:pPr>
        <w:ind w:left="920"/>
        <w:rPr>
          <w:sz w:val="20"/>
          <w:szCs w:val="20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PFO</w:t>
      </w:r>
      <w:r w:rsidRPr="002D422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2D4221">
        <w:rPr>
          <w:rFonts w:ascii="Arial" w:eastAsia="Arial" w:hAnsi="Arial" w:cs="Arial"/>
          <w:color w:val="231F20"/>
          <w:sz w:val="20"/>
          <w:szCs w:val="20"/>
        </w:rPr>
        <w:t>ФИЛЬТР СХЕМА</w:t>
      </w:r>
    </w:p>
    <w:p w14:paraId="1B63576C" w14:textId="77777777" w:rsidR="00436750" w:rsidRPr="002D4221" w:rsidRDefault="00436750">
      <w:pPr>
        <w:spacing w:line="160" w:lineRule="exact"/>
        <w:rPr>
          <w:sz w:val="20"/>
          <w:szCs w:val="20"/>
        </w:rPr>
      </w:pPr>
    </w:p>
    <w:p w14:paraId="1B63576D" w14:textId="12B5F8AD" w:rsidR="00436750" w:rsidRPr="002D4221" w:rsidRDefault="002D4221">
      <w:pPr>
        <w:ind w:left="920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231F20"/>
          <w:sz w:val="20"/>
          <w:szCs w:val="20"/>
        </w:rPr>
        <w:t xml:space="preserve">Открытие фильтра </w:t>
      </w:r>
      <w:r w:rsidR="007302CC" w:rsidRPr="00E90ABF">
        <w:rPr>
          <w:rFonts w:ascii="Arial" w:eastAsia="Arial" w:hAnsi="Arial" w:cs="Arial"/>
          <w:i/>
          <w:iCs/>
          <w:color w:val="231F20"/>
          <w:sz w:val="20"/>
          <w:szCs w:val="20"/>
          <w:lang w:val="en-US"/>
        </w:rPr>
        <w:t>PFO</w:t>
      </w:r>
    </w:p>
    <w:p w14:paraId="1B63576E" w14:textId="77777777" w:rsidR="00436750" w:rsidRPr="002D4221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192" behindDoc="1" locked="0" layoutInCell="0" allowOverlap="1" wp14:anchorId="1B635940" wp14:editId="2A7C841C">
            <wp:simplePos x="0" y="0"/>
            <wp:positionH relativeFrom="column">
              <wp:posOffset>448310</wp:posOffset>
            </wp:positionH>
            <wp:positionV relativeFrom="paragraph">
              <wp:posOffset>-2540</wp:posOffset>
            </wp:positionV>
            <wp:extent cx="6522085" cy="22186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085" cy="2218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6F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0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1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2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3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4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5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6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7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8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9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A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B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C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7D" w14:textId="77777777" w:rsidR="00436750" w:rsidRPr="002D4221" w:rsidRDefault="00436750">
      <w:pPr>
        <w:spacing w:line="383" w:lineRule="exact"/>
        <w:rPr>
          <w:sz w:val="20"/>
          <w:szCs w:val="20"/>
        </w:rPr>
      </w:pPr>
    </w:p>
    <w:p w14:paraId="1B63577E" w14:textId="7954DF7F" w:rsidR="00436750" w:rsidRPr="002D4221" w:rsidRDefault="002D4221">
      <w:pPr>
        <w:ind w:left="920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231F20"/>
          <w:sz w:val="20"/>
          <w:szCs w:val="20"/>
        </w:rPr>
        <w:t xml:space="preserve">Закрытие фильтра </w:t>
      </w:r>
      <w:r w:rsidR="007302CC" w:rsidRPr="00E90ABF">
        <w:rPr>
          <w:rFonts w:ascii="Arial" w:eastAsia="Arial" w:hAnsi="Arial" w:cs="Arial"/>
          <w:i/>
          <w:iCs/>
          <w:color w:val="231F20"/>
          <w:sz w:val="20"/>
          <w:szCs w:val="20"/>
          <w:lang w:val="en-US"/>
        </w:rPr>
        <w:t>PFO</w:t>
      </w:r>
    </w:p>
    <w:p w14:paraId="1B63577F" w14:textId="77777777" w:rsidR="00436750" w:rsidRPr="002D4221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 wp14:anchorId="1B635942" wp14:editId="05E4E052">
            <wp:simplePos x="0" y="0"/>
            <wp:positionH relativeFrom="column">
              <wp:posOffset>3920490</wp:posOffset>
            </wp:positionH>
            <wp:positionV relativeFrom="paragraph">
              <wp:posOffset>2359660</wp:posOffset>
            </wp:positionV>
            <wp:extent cx="2171065" cy="153606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53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8240" behindDoc="1" locked="0" layoutInCell="0" allowOverlap="1" wp14:anchorId="1B635944" wp14:editId="387E5B78">
            <wp:simplePos x="0" y="0"/>
            <wp:positionH relativeFrom="column">
              <wp:posOffset>523875</wp:posOffset>
            </wp:positionH>
            <wp:positionV relativeFrom="paragraph">
              <wp:posOffset>32385</wp:posOffset>
            </wp:positionV>
            <wp:extent cx="6460490" cy="209486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2094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0" allowOverlap="1" wp14:anchorId="1B635946" wp14:editId="6287CE7A">
            <wp:simplePos x="0" y="0"/>
            <wp:positionH relativeFrom="column">
              <wp:posOffset>1608455</wp:posOffset>
            </wp:positionH>
            <wp:positionV relativeFrom="paragraph">
              <wp:posOffset>1953895</wp:posOffset>
            </wp:positionV>
            <wp:extent cx="1725930" cy="222440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222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80" w14:textId="77777777" w:rsidR="00436750" w:rsidRPr="002D4221" w:rsidRDefault="00436750">
      <w:pPr>
        <w:sectPr w:rsidR="00436750" w:rsidRPr="002D4221">
          <w:pgSz w:w="11900" w:h="16840"/>
          <w:pgMar w:top="35" w:right="764" w:bottom="397" w:left="580" w:header="0" w:footer="0" w:gutter="0"/>
          <w:cols w:space="720" w:equalWidth="0">
            <w:col w:w="10560"/>
          </w:cols>
        </w:sectPr>
      </w:pPr>
    </w:p>
    <w:p w14:paraId="1B635781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2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3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4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5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6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7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8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9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A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B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C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D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E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8F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0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1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2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3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4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5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6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7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8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9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A" w14:textId="77777777" w:rsidR="00436750" w:rsidRPr="002D4221" w:rsidRDefault="00436750">
      <w:pPr>
        <w:spacing w:line="200" w:lineRule="exact"/>
        <w:rPr>
          <w:sz w:val="20"/>
          <w:szCs w:val="20"/>
        </w:rPr>
      </w:pPr>
    </w:p>
    <w:p w14:paraId="1B63579B" w14:textId="77777777" w:rsidR="00436750" w:rsidRPr="002D4221" w:rsidRDefault="00436750">
      <w:pPr>
        <w:spacing w:line="252" w:lineRule="exact"/>
        <w:rPr>
          <w:sz w:val="20"/>
          <w:szCs w:val="20"/>
        </w:rPr>
      </w:pPr>
    </w:p>
    <w:p w14:paraId="1B63579C" w14:textId="17321775" w:rsidR="00436750" w:rsidRPr="007A6143" w:rsidRDefault="007302CC">
      <w:pPr>
        <w:tabs>
          <w:tab w:val="left" w:pos="6760"/>
        </w:tabs>
        <w:rPr>
          <w:sz w:val="20"/>
          <w:szCs w:val="20"/>
        </w:rPr>
      </w:pPr>
      <w:r w:rsidRPr="007A6143">
        <w:rPr>
          <w:rFonts w:ascii="Arial" w:eastAsia="Arial" w:hAnsi="Arial" w:cs="Arial"/>
          <w:color w:val="FFFFFF"/>
          <w:sz w:val="41"/>
          <w:szCs w:val="41"/>
          <w:vertAlign w:val="subscript"/>
        </w:rPr>
        <w:t>4</w:t>
      </w:r>
    </w:p>
    <w:p w14:paraId="77BA97E0" w14:textId="4FDA8179" w:rsidR="002D4221" w:rsidRPr="002D4221" w:rsidRDefault="002D4221">
      <w:pPr>
        <w:tabs>
          <w:tab w:val="left" w:pos="6760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</w:t>
      </w:r>
      <w:r w:rsidRPr="002D4221">
        <w:rPr>
          <w:rFonts w:ascii="Arial" w:eastAsia="Arial" w:hAnsi="Arial" w:cs="Arial"/>
          <w:i/>
          <w:iCs/>
          <w:color w:val="231F20"/>
          <w:sz w:val="20"/>
          <w:szCs w:val="20"/>
        </w:rPr>
        <w:t>Открытие капле</w:t>
      </w:r>
      <w:r>
        <w:rPr>
          <w:rFonts w:ascii="Arial" w:eastAsia="Arial" w:hAnsi="Arial" w:cs="Arial"/>
          <w:i/>
          <w:iCs/>
          <w:color w:val="231F20"/>
          <w:sz w:val="20"/>
          <w:szCs w:val="20"/>
        </w:rPr>
        <w:t>-</w:t>
      </w:r>
      <w:r w:rsidRPr="002D4221">
        <w:rPr>
          <w:rFonts w:ascii="Arial" w:eastAsia="Arial" w:hAnsi="Arial" w:cs="Arial"/>
          <w:i/>
          <w:iCs/>
          <w:color w:val="231F20"/>
          <w:sz w:val="20"/>
          <w:szCs w:val="20"/>
        </w:rPr>
        <w:t>сборника</w:t>
      </w:r>
    </w:p>
    <w:p w14:paraId="1B63579D" w14:textId="77777777" w:rsidR="00436750" w:rsidRPr="007A6143" w:rsidRDefault="00436750">
      <w:pPr>
        <w:sectPr w:rsidR="00436750" w:rsidRPr="007A6143">
          <w:type w:val="continuous"/>
          <w:pgSz w:w="11900" w:h="16840"/>
          <w:pgMar w:top="35" w:right="764" w:bottom="397" w:left="580" w:header="0" w:footer="0" w:gutter="0"/>
          <w:cols w:space="720" w:equalWidth="0">
            <w:col w:w="10560"/>
          </w:cols>
        </w:sectPr>
      </w:pPr>
    </w:p>
    <w:p w14:paraId="1B63579E" w14:textId="693C6943" w:rsidR="00436750" w:rsidRPr="007A6143" w:rsidRDefault="007A6143">
      <w:pPr>
        <w:ind w:right="34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36"/>
          <w:szCs w:val="36"/>
        </w:rPr>
        <w:lastRenderedPageBreak/>
        <w:t xml:space="preserve">ФИЛЬТР-ПРСС </w:t>
      </w:r>
      <w:r w:rsidRPr="007A6143">
        <w:rPr>
          <w:rFonts w:ascii="Arial" w:eastAsia="Arial" w:hAnsi="Arial" w:cs="Arial"/>
          <w:b/>
          <w:bCs/>
          <w:color w:val="231F20"/>
          <w:sz w:val="36"/>
          <w:szCs w:val="36"/>
          <w:lang w:val="en-US"/>
        </w:rPr>
        <w:t>PFO</w:t>
      </w:r>
      <w:r w:rsidRPr="007A6143">
        <w:rPr>
          <w:rFonts w:ascii="Arial" w:eastAsia="Arial" w:hAnsi="Arial" w:cs="Arial"/>
          <w:noProof/>
          <w:color w:val="231F20"/>
          <w:sz w:val="36"/>
          <w:szCs w:val="36"/>
        </w:rPr>
        <w:t xml:space="preserve"> </w:t>
      </w:r>
      <w:r w:rsidR="007302CC" w:rsidRPr="007A6143">
        <w:rPr>
          <w:rFonts w:ascii="Arial" w:eastAsia="Arial" w:hAnsi="Arial" w:cs="Arial"/>
          <w:noProof/>
          <w:color w:val="231F20"/>
          <w:sz w:val="36"/>
          <w:szCs w:val="36"/>
        </w:rPr>
        <w:drawing>
          <wp:anchor distT="0" distB="0" distL="114300" distR="114300" simplePos="0" relativeHeight="251658752" behindDoc="1" locked="0" layoutInCell="0" allowOverlap="1" wp14:anchorId="1B635948" wp14:editId="1B635949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82683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826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231F20"/>
          <w:sz w:val="36"/>
          <w:szCs w:val="36"/>
        </w:rPr>
        <w:t>ОСНОВНЫЕ ПАРАМЕТРЫ</w:t>
      </w:r>
      <w:r w:rsidRPr="007A6143">
        <w:rPr>
          <w:rFonts w:ascii="Arial" w:eastAsia="Arial" w:hAnsi="Arial" w:cs="Arial"/>
          <w:color w:val="231F20"/>
          <w:sz w:val="36"/>
          <w:szCs w:val="36"/>
        </w:rPr>
        <w:t xml:space="preserve"> </w:t>
      </w:r>
    </w:p>
    <w:p w14:paraId="1B63579F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1B6357A0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1B6357A1" w14:textId="77777777" w:rsidR="00436750" w:rsidRPr="007A6143" w:rsidRDefault="00436750">
      <w:pPr>
        <w:spacing w:line="200" w:lineRule="exact"/>
        <w:rPr>
          <w:sz w:val="20"/>
          <w:szCs w:val="20"/>
        </w:rPr>
      </w:pPr>
    </w:p>
    <w:p w14:paraId="7A5646A5" w14:textId="77777777" w:rsidR="007A6143" w:rsidRDefault="007A6143">
      <w:pPr>
        <w:rPr>
          <w:sz w:val="20"/>
          <w:szCs w:val="20"/>
        </w:rPr>
      </w:pPr>
    </w:p>
    <w:p w14:paraId="3FEF5723" w14:textId="77777777" w:rsidR="007A6143" w:rsidRDefault="007A614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Фильтр</w:t>
      </w:r>
      <w:r w:rsidRPr="00B63266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>прессы</w:t>
      </w:r>
      <w:r w:rsidRPr="00B6326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мод</w:t>
      </w:r>
      <w:r w:rsidRPr="00B63266">
        <w:rPr>
          <w:rFonts w:ascii="Arial" w:hAnsi="Arial" w:cs="Arial"/>
          <w:sz w:val="20"/>
          <w:szCs w:val="20"/>
        </w:rPr>
        <w:t xml:space="preserve">. </w:t>
      </w:r>
      <w:r w:rsidR="007302CC" w:rsidRPr="007A6143">
        <w:rPr>
          <w:rFonts w:ascii="Arial" w:hAnsi="Arial" w:cs="Arial"/>
          <w:sz w:val="20"/>
          <w:szCs w:val="20"/>
          <w:lang w:val="en-US"/>
        </w:rPr>
        <w:t>PFO</w:t>
      </w:r>
      <w:r w:rsidR="007302CC" w:rsidRPr="007A614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комплектуются пластинами следующих </w:t>
      </w:r>
    </w:p>
    <w:p w14:paraId="1B6357A4" w14:textId="6C4C02A4" w:rsidR="00436750" w:rsidRPr="007A6143" w:rsidRDefault="007A6143" w:rsidP="007A614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основных размеров</w:t>
      </w:r>
      <w:r w:rsidR="007302CC" w:rsidRPr="007A6143">
        <w:rPr>
          <w:rFonts w:ascii="Arial" w:hAnsi="Arial" w:cs="Arial"/>
          <w:sz w:val="20"/>
          <w:szCs w:val="20"/>
        </w:rPr>
        <w:t>:</w:t>
      </w:r>
    </w:p>
    <w:p w14:paraId="1B6357A5" w14:textId="77777777" w:rsidR="00436750" w:rsidRPr="007A6143" w:rsidRDefault="007302CC">
      <w:pPr>
        <w:ind w:left="1900"/>
        <w:rPr>
          <w:rFonts w:ascii="Arial" w:hAnsi="Arial" w:cs="Arial"/>
          <w:sz w:val="20"/>
          <w:szCs w:val="20"/>
        </w:rPr>
      </w:pPr>
      <w:r w:rsidRPr="007A6143">
        <w:rPr>
          <w:rFonts w:ascii="Arial" w:hAnsi="Arial" w:cs="Arial"/>
          <w:sz w:val="20"/>
          <w:szCs w:val="20"/>
        </w:rPr>
        <w:t xml:space="preserve">1000 x 1000 </w:t>
      </w:r>
      <w:proofErr w:type="spellStart"/>
      <w:r w:rsidRPr="007A6143">
        <w:rPr>
          <w:rFonts w:ascii="Arial" w:hAnsi="Arial" w:cs="Arial"/>
          <w:sz w:val="20"/>
          <w:szCs w:val="20"/>
        </w:rPr>
        <w:t>mm</w:t>
      </w:r>
      <w:proofErr w:type="spellEnd"/>
    </w:p>
    <w:p w14:paraId="1B6357A6" w14:textId="77777777" w:rsidR="00436750" w:rsidRPr="007A6143" w:rsidRDefault="00436750">
      <w:pPr>
        <w:spacing w:line="23" w:lineRule="exact"/>
        <w:rPr>
          <w:rFonts w:ascii="Arial" w:hAnsi="Arial" w:cs="Arial"/>
          <w:sz w:val="20"/>
          <w:szCs w:val="20"/>
        </w:rPr>
      </w:pPr>
    </w:p>
    <w:p w14:paraId="1B6357A7" w14:textId="77777777" w:rsidR="00436750" w:rsidRPr="007A6143" w:rsidRDefault="007302CC">
      <w:pPr>
        <w:ind w:left="1900"/>
        <w:rPr>
          <w:rFonts w:ascii="Arial" w:hAnsi="Arial" w:cs="Arial"/>
          <w:sz w:val="20"/>
          <w:szCs w:val="20"/>
        </w:rPr>
      </w:pPr>
      <w:r w:rsidRPr="007A6143">
        <w:rPr>
          <w:rFonts w:ascii="Arial" w:hAnsi="Arial" w:cs="Arial"/>
          <w:sz w:val="20"/>
          <w:szCs w:val="20"/>
        </w:rPr>
        <w:t xml:space="preserve">1200 x 1200 </w:t>
      </w:r>
      <w:proofErr w:type="spellStart"/>
      <w:r w:rsidRPr="007A6143">
        <w:rPr>
          <w:rFonts w:ascii="Arial" w:hAnsi="Arial" w:cs="Arial"/>
          <w:sz w:val="20"/>
          <w:szCs w:val="20"/>
        </w:rPr>
        <w:t>mm</w:t>
      </w:r>
      <w:proofErr w:type="spellEnd"/>
    </w:p>
    <w:p w14:paraId="1B6357A8" w14:textId="77777777" w:rsidR="00436750" w:rsidRPr="007A6143" w:rsidRDefault="00436750">
      <w:pPr>
        <w:spacing w:line="23" w:lineRule="exact"/>
        <w:rPr>
          <w:rFonts w:ascii="Arial" w:hAnsi="Arial" w:cs="Arial"/>
          <w:sz w:val="20"/>
          <w:szCs w:val="20"/>
        </w:rPr>
      </w:pPr>
    </w:p>
    <w:p w14:paraId="1B6357A9" w14:textId="77777777" w:rsidR="00436750" w:rsidRPr="007A6143" w:rsidRDefault="007302CC">
      <w:pPr>
        <w:ind w:left="1900"/>
        <w:rPr>
          <w:rFonts w:ascii="Arial" w:hAnsi="Arial" w:cs="Arial"/>
          <w:sz w:val="20"/>
          <w:szCs w:val="20"/>
        </w:rPr>
      </w:pPr>
      <w:r w:rsidRPr="007A6143">
        <w:rPr>
          <w:rFonts w:ascii="Arial" w:hAnsi="Arial" w:cs="Arial"/>
          <w:sz w:val="20"/>
          <w:szCs w:val="20"/>
        </w:rPr>
        <w:t xml:space="preserve">1500 x 1500 </w:t>
      </w:r>
      <w:proofErr w:type="spellStart"/>
      <w:r w:rsidRPr="007A6143">
        <w:rPr>
          <w:rFonts w:ascii="Arial" w:hAnsi="Arial" w:cs="Arial"/>
          <w:sz w:val="20"/>
          <w:szCs w:val="20"/>
        </w:rPr>
        <w:t>mm</w:t>
      </w:r>
      <w:proofErr w:type="spellEnd"/>
    </w:p>
    <w:p w14:paraId="1B6357AA" w14:textId="77777777" w:rsidR="00436750" w:rsidRPr="007A6143" w:rsidRDefault="00436750">
      <w:pPr>
        <w:spacing w:line="23" w:lineRule="exact"/>
        <w:rPr>
          <w:rFonts w:ascii="Arial" w:hAnsi="Arial" w:cs="Arial"/>
          <w:sz w:val="20"/>
          <w:szCs w:val="20"/>
        </w:rPr>
      </w:pPr>
    </w:p>
    <w:p w14:paraId="1B6357AB" w14:textId="77777777" w:rsidR="00436750" w:rsidRPr="007A6143" w:rsidRDefault="007302CC">
      <w:pPr>
        <w:ind w:left="1900"/>
        <w:rPr>
          <w:rFonts w:ascii="Arial" w:hAnsi="Arial" w:cs="Arial"/>
          <w:sz w:val="20"/>
          <w:szCs w:val="20"/>
        </w:rPr>
      </w:pPr>
      <w:r w:rsidRPr="007A6143">
        <w:rPr>
          <w:rFonts w:ascii="Arial" w:hAnsi="Arial" w:cs="Arial"/>
          <w:sz w:val="20"/>
          <w:szCs w:val="20"/>
        </w:rPr>
        <w:t xml:space="preserve">2000 x 2000 </w:t>
      </w:r>
      <w:proofErr w:type="spellStart"/>
      <w:r w:rsidRPr="007A6143">
        <w:rPr>
          <w:rFonts w:ascii="Arial" w:hAnsi="Arial" w:cs="Arial"/>
          <w:sz w:val="20"/>
          <w:szCs w:val="20"/>
        </w:rPr>
        <w:t>mm</w:t>
      </w:r>
      <w:proofErr w:type="spellEnd"/>
    </w:p>
    <w:p w14:paraId="1B6357AC" w14:textId="77777777" w:rsidR="00436750" w:rsidRPr="007A6143" w:rsidRDefault="00436750">
      <w:pPr>
        <w:spacing w:line="200" w:lineRule="exact"/>
        <w:rPr>
          <w:rFonts w:ascii="Arial" w:hAnsi="Arial" w:cs="Arial"/>
          <w:sz w:val="20"/>
          <w:szCs w:val="20"/>
        </w:rPr>
      </w:pPr>
    </w:p>
    <w:p w14:paraId="4CA80F06" w14:textId="5A9A406E" w:rsidR="007A6143" w:rsidRDefault="00CB097A">
      <w:pPr>
        <w:spacing w:line="276" w:lineRule="exac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Необходимая</w:t>
      </w:r>
      <w:r w:rsidR="007A6143">
        <w:rPr>
          <w:rFonts w:ascii="Arial" w:hAnsi="Arial" w:cs="Arial"/>
          <w:sz w:val="20"/>
          <w:szCs w:val="20"/>
        </w:rPr>
        <w:t xml:space="preserve"> площадь</w:t>
      </w:r>
      <w:r w:rsidR="007A6143" w:rsidRPr="007A6143">
        <w:rPr>
          <w:rFonts w:ascii="Arial" w:hAnsi="Arial" w:cs="Arial"/>
          <w:sz w:val="20"/>
          <w:szCs w:val="20"/>
        </w:rPr>
        <w:t xml:space="preserve"> </w:t>
      </w:r>
      <w:r w:rsidR="007A6143">
        <w:rPr>
          <w:rFonts w:ascii="Arial" w:hAnsi="Arial" w:cs="Arial"/>
          <w:sz w:val="20"/>
          <w:szCs w:val="20"/>
        </w:rPr>
        <w:t>фильтрации</w:t>
      </w:r>
      <w:r w:rsidR="007A6143" w:rsidRPr="007A6143">
        <w:rPr>
          <w:rFonts w:ascii="Arial" w:hAnsi="Arial" w:cs="Arial"/>
          <w:sz w:val="20"/>
          <w:szCs w:val="20"/>
        </w:rPr>
        <w:t xml:space="preserve"> </w:t>
      </w:r>
      <w:r w:rsidR="007A6143">
        <w:rPr>
          <w:rFonts w:ascii="Arial" w:hAnsi="Arial" w:cs="Arial"/>
          <w:sz w:val="20"/>
          <w:szCs w:val="20"/>
        </w:rPr>
        <w:t xml:space="preserve">достигается выбором </w:t>
      </w:r>
    </w:p>
    <w:p w14:paraId="1B6357AE" w14:textId="4E844C6F" w:rsidR="00436750" w:rsidRPr="007A6143" w:rsidRDefault="00CB097A" w:rsidP="007A6143">
      <w:pPr>
        <w:spacing w:line="276" w:lineRule="exac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типоразмера и </w:t>
      </w:r>
      <w:r w:rsidR="007A6143">
        <w:rPr>
          <w:rFonts w:ascii="Arial" w:hAnsi="Arial" w:cs="Arial"/>
          <w:sz w:val="20"/>
          <w:szCs w:val="20"/>
        </w:rPr>
        <w:t>количества</w:t>
      </w:r>
      <w:r w:rsidR="007A6143" w:rsidRPr="007A6143">
        <w:rPr>
          <w:rFonts w:ascii="Arial" w:hAnsi="Arial" w:cs="Arial"/>
          <w:sz w:val="20"/>
          <w:szCs w:val="20"/>
        </w:rPr>
        <w:t xml:space="preserve"> </w:t>
      </w:r>
      <w:r w:rsidR="007A6143">
        <w:rPr>
          <w:rFonts w:ascii="Arial" w:hAnsi="Arial" w:cs="Arial"/>
          <w:sz w:val="20"/>
          <w:szCs w:val="20"/>
        </w:rPr>
        <w:t>фильтровальных пластин</w:t>
      </w:r>
      <w:r w:rsidR="007302CC" w:rsidRPr="007A6143">
        <w:rPr>
          <w:rFonts w:ascii="Arial" w:hAnsi="Arial" w:cs="Arial"/>
          <w:sz w:val="20"/>
          <w:szCs w:val="20"/>
        </w:rPr>
        <w:t>.</w:t>
      </w:r>
    </w:p>
    <w:p w14:paraId="1B6357AF" w14:textId="77777777" w:rsidR="00436750" w:rsidRPr="007A6143" w:rsidRDefault="00436750">
      <w:pPr>
        <w:spacing w:line="2" w:lineRule="exact"/>
        <w:rPr>
          <w:rFonts w:ascii="Arial" w:hAnsi="Arial" w:cs="Arial"/>
          <w:sz w:val="20"/>
          <w:szCs w:val="20"/>
        </w:rPr>
      </w:pPr>
    </w:p>
    <w:p w14:paraId="7E9931D1" w14:textId="77777777" w:rsidR="00514D7A" w:rsidRDefault="00514D7A">
      <w:pPr>
        <w:spacing w:line="264" w:lineRule="auto"/>
        <w:ind w:right="4340"/>
        <w:rPr>
          <w:rFonts w:ascii="Arial" w:hAnsi="Arial" w:cs="Arial"/>
          <w:sz w:val="20"/>
          <w:szCs w:val="20"/>
        </w:rPr>
      </w:pPr>
    </w:p>
    <w:p w14:paraId="5F893F74" w14:textId="27623BB4" w:rsidR="00CB097A" w:rsidRDefault="00CB097A">
      <w:pPr>
        <w:spacing w:line="264" w:lineRule="auto"/>
        <w:ind w:right="43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Конструкция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рамы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ф</w:t>
      </w:r>
      <w:r w:rsidR="007A6143">
        <w:rPr>
          <w:rFonts w:ascii="Arial" w:hAnsi="Arial" w:cs="Arial"/>
          <w:sz w:val="20"/>
          <w:szCs w:val="20"/>
        </w:rPr>
        <w:t>ильтр</w:t>
      </w:r>
      <w:r w:rsidR="007A6143" w:rsidRPr="00CB097A">
        <w:rPr>
          <w:rFonts w:ascii="Arial" w:hAnsi="Arial" w:cs="Arial"/>
          <w:sz w:val="20"/>
          <w:szCs w:val="20"/>
        </w:rPr>
        <w:t>-</w:t>
      </w:r>
      <w:r w:rsidR="007A6143">
        <w:rPr>
          <w:rFonts w:ascii="Arial" w:hAnsi="Arial" w:cs="Arial"/>
          <w:sz w:val="20"/>
          <w:szCs w:val="20"/>
        </w:rPr>
        <w:t>пресс</w:t>
      </w:r>
      <w:r>
        <w:rPr>
          <w:rFonts w:ascii="Arial" w:hAnsi="Arial" w:cs="Arial"/>
          <w:sz w:val="20"/>
          <w:szCs w:val="20"/>
        </w:rPr>
        <w:t>а</w:t>
      </w:r>
      <w:r w:rsidR="007A6143" w:rsidRPr="00CB097A">
        <w:rPr>
          <w:rFonts w:ascii="Arial" w:hAnsi="Arial" w:cs="Arial"/>
          <w:sz w:val="20"/>
          <w:szCs w:val="20"/>
        </w:rPr>
        <w:t xml:space="preserve"> </w:t>
      </w:r>
      <w:r w:rsidR="007302CC" w:rsidRPr="007A6143">
        <w:rPr>
          <w:rFonts w:ascii="Arial" w:hAnsi="Arial" w:cs="Arial"/>
          <w:sz w:val="20"/>
          <w:szCs w:val="20"/>
          <w:lang w:val="en-US"/>
        </w:rPr>
        <w:t>PFO</w:t>
      </w:r>
      <w:r w:rsidR="007302CC" w:rsidRPr="00CB097A">
        <w:rPr>
          <w:rFonts w:ascii="Arial" w:hAnsi="Arial" w:cs="Arial"/>
          <w:sz w:val="20"/>
          <w:szCs w:val="20"/>
        </w:rPr>
        <w:t xml:space="preserve"> </w:t>
      </w:r>
      <w:r w:rsidR="007A6143">
        <w:rPr>
          <w:rFonts w:ascii="Arial" w:hAnsi="Arial" w:cs="Arial"/>
          <w:sz w:val="20"/>
          <w:szCs w:val="20"/>
        </w:rPr>
        <w:t>позволяет</w:t>
      </w:r>
      <w:r w:rsidR="007A6143"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в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будущем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наращивать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площадь</w:t>
      </w:r>
      <w:r w:rsidRPr="00CB097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фильтрации с минимальными затратами </w:t>
      </w:r>
    </w:p>
    <w:p w14:paraId="1B6357B0" w14:textId="0A83C3D3" w:rsidR="00436750" w:rsidRPr="00B63266" w:rsidRDefault="00CB097A">
      <w:pPr>
        <w:spacing w:line="264" w:lineRule="auto"/>
        <w:ind w:right="43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на</w:t>
      </w:r>
      <w:r w:rsidRPr="00B6326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металлоконструкции</w:t>
      </w:r>
      <w:r w:rsidRPr="00B6326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и</w:t>
      </w:r>
      <w:r w:rsidRPr="00B6326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работы</w:t>
      </w:r>
      <w:r w:rsidRPr="00B63266">
        <w:rPr>
          <w:rFonts w:ascii="Arial" w:hAnsi="Arial" w:cs="Arial"/>
          <w:sz w:val="20"/>
          <w:szCs w:val="20"/>
        </w:rPr>
        <w:t>.</w:t>
      </w:r>
    </w:p>
    <w:p w14:paraId="1B6357B1" w14:textId="77777777" w:rsidR="00436750" w:rsidRPr="00B63266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0" allowOverlap="1" wp14:anchorId="1B63594A" wp14:editId="1B63594B">
            <wp:simplePos x="0" y="0"/>
            <wp:positionH relativeFrom="column">
              <wp:posOffset>-348615</wp:posOffset>
            </wp:positionH>
            <wp:positionV relativeFrom="paragraph">
              <wp:posOffset>5411470</wp:posOffset>
            </wp:positionV>
            <wp:extent cx="7544435" cy="240157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240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7B2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3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4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5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6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7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8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9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A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B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C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D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E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BF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0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1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2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3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4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5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6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7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8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9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A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B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C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D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E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CF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0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1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2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3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4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5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6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7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8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9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A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B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C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B6357DD" w14:textId="77777777" w:rsidR="00436750" w:rsidRPr="00B63266" w:rsidRDefault="00436750">
      <w:pPr>
        <w:spacing w:line="200" w:lineRule="exact"/>
        <w:rPr>
          <w:sz w:val="20"/>
          <w:szCs w:val="20"/>
        </w:rPr>
      </w:pPr>
    </w:p>
    <w:p w14:paraId="15305E39" w14:textId="77777777" w:rsidR="00BC117F" w:rsidRDefault="00514D7A">
      <w:pPr>
        <w:spacing w:line="264" w:lineRule="auto"/>
        <w:ind w:right="3520"/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Таблица</w:t>
      </w:r>
      <w:r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базовых</w:t>
      </w:r>
      <w:r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3127DB">
        <w:rPr>
          <w:rFonts w:ascii="Arial" w:eastAsia="Arial" w:hAnsi="Arial" w:cs="Arial"/>
          <w:color w:val="231F20"/>
          <w:sz w:val="20"/>
          <w:szCs w:val="20"/>
        </w:rPr>
        <w:t xml:space="preserve">характеристик </w:t>
      </w:r>
      <w:r>
        <w:rPr>
          <w:rFonts w:ascii="Arial" w:eastAsia="Arial" w:hAnsi="Arial" w:cs="Arial"/>
          <w:color w:val="231F20"/>
          <w:sz w:val="20"/>
          <w:szCs w:val="20"/>
        </w:rPr>
        <w:t>фильтр</w:t>
      </w:r>
      <w:r w:rsidRPr="00514D7A">
        <w:rPr>
          <w:rFonts w:ascii="Arial" w:eastAsia="Arial" w:hAnsi="Arial" w:cs="Arial"/>
          <w:color w:val="231F20"/>
          <w:sz w:val="20"/>
          <w:szCs w:val="20"/>
        </w:rPr>
        <w:t>-</w:t>
      </w:r>
      <w:r>
        <w:rPr>
          <w:rFonts w:ascii="Arial" w:eastAsia="Arial" w:hAnsi="Arial" w:cs="Arial"/>
          <w:color w:val="231F20"/>
          <w:sz w:val="20"/>
          <w:szCs w:val="20"/>
        </w:rPr>
        <w:t>прессов</w:t>
      </w:r>
      <w:r w:rsidR="003127DB">
        <w:rPr>
          <w:rFonts w:ascii="Arial" w:eastAsia="Arial" w:hAnsi="Arial" w:cs="Arial"/>
          <w:color w:val="231F20"/>
          <w:sz w:val="20"/>
          <w:szCs w:val="20"/>
        </w:rPr>
        <w:t xml:space="preserve">: </w:t>
      </w:r>
      <w:r>
        <w:rPr>
          <w:rFonts w:ascii="Arial" w:eastAsia="Arial" w:hAnsi="Arial" w:cs="Arial"/>
          <w:color w:val="231F20"/>
          <w:sz w:val="20"/>
          <w:szCs w:val="20"/>
        </w:rPr>
        <w:t>п</w:t>
      </w:r>
      <w:r w:rsidR="00BC117F">
        <w:rPr>
          <w:rFonts w:ascii="Arial" w:eastAsia="Arial" w:hAnsi="Arial" w:cs="Arial"/>
          <w:color w:val="231F20"/>
          <w:sz w:val="20"/>
          <w:szCs w:val="20"/>
        </w:rPr>
        <w:t xml:space="preserve">роизводимых </w:t>
      </w:r>
    </w:p>
    <w:p w14:paraId="1B6357DF" w14:textId="406EA283" w:rsidR="00436750" w:rsidRPr="00514D7A" w:rsidRDefault="00BC117F">
      <w:pPr>
        <w:spacing w:line="264" w:lineRule="auto"/>
        <w:ind w:right="352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моделей </w:t>
      </w:r>
      <w:r w:rsidR="003127DB">
        <w:rPr>
          <w:rFonts w:ascii="Arial" w:eastAsia="Arial" w:hAnsi="Arial" w:cs="Arial"/>
          <w:color w:val="231F20"/>
          <w:sz w:val="20"/>
          <w:szCs w:val="20"/>
        </w:rPr>
        <w:t xml:space="preserve">с указанием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габаритов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размеров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фильтровальных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пластин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площади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фильтрации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и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514D7A">
        <w:rPr>
          <w:rFonts w:ascii="Arial" w:eastAsia="Arial" w:hAnsi="Arial" w:cs="Arial"/>
          <w:color w:val="231F20"/>
          <w:sz w:val="20"/>
          <w:szCs w:val="20"/>
        </w:rPr>
        <w:t>объема</w:t>
      </w:r>
      <w:r w:rsidR="00514D7A" w:rsidRPr="00514D7A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proofErr w:type="spellStart"/>
      <w:r w:rsidR="00514D7A">
        <w:rPr>
          <w:rFonts w:ascii="Arial" w:eastAsia="Arial" w:hAnsi="Arial" w:cs="Arial"/>
          <w:color w:val="231F20"/>
          <w:sz w:val="20"/>
          <w:szCs w:val="20"/>
        </w:rPr>
        <w:t>кека</w:t>
      </w:r>
      <w:proofErr w:type="spellEnd"/>
      <w:r w:rsidR="007302CC" w:rsidRPr="00514D7A">
        <w:rPr>
          <w:rFonts w:ascii="Arial" w:eastAsia="Arial" w:hAnsi="Arial" w:cs="Arial"/>
          <w:color w:val="231F20"/>
          <w:sz w:val="20"/>
          <w:szCs w:val="20"/>
        </w:rPr>
        <w:t>:</w:t>
      </w:r>
    </w:p>
    <w:p w14:paraId="1B6357E0" w14:textId="77777777" w:rsidR="00436750" w:rsidRPr="00514D7A" w:rsidRDefault="00436750">
      <w:pPr>
        <w:spacing w:line="309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20"/>
        <w:gridCol w:w="1640"/>
        <w:gridCol w:w="1660"/>
        <w:gridCol w:w="2320"/>
        <w:gridCol w:w="30"/>
        <w:gridCol w:w="3460"/>
        <w:gridCol w:w="20"/>
      </w:tblGrid>
      <w:tr w:rsidR="00436750" w14:paraId="1B6357E8" w14:textId="77777777">
        <w:trPr>
          <w:trHeight w:val="288"/>
        </w:trPr>
        <w:tc>
          <w:tcPr>
            <w:tcW w:w="172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5E91A8"/>
            <w:vAlign w:val="bottom"/>
          </w:tcPr>
          <w:p w14:paraId="1B6357E1" w14:textId="0E4FD028" w:rsidR="00436750" w:rsidRDefault="00514D7A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МОД</w:t>
            </w:r>
          </w:p>
        </w:tc>
        <w:tc>
          <w:tcPr>
            <w:tcW w:w="1640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5E91A8"/>
            <w:vAlign w:val="bottom"/>
          </w:tcPr>
          <w:p w14:paraId="1B6357E2" w14:textId="1D0870BD" w:rsidR="00436750" w:rsidRDefault="00514D7A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Площадь</w:t>
            </w:r>
          </w:p>
        </w:tc>
        <w:tc>
          <w:tcPr>
            <w:tcW w:w="1660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5E91A8"/>
            <w:vAlign w:val="bottom"/>
          </w:tcPr>
          <w:p w14:paraId="1B6357E3" w14:textId="39299CD7" w:rsidR="00436750" w:rsidRDefault="00514D7A">
            <w:pPr>
              <w:ind w:left="86"/>
              <w:jc w:val="center"/>
              <w:rPr>
                <w:sz w:val="20"/>
                <w:szCs w:val="20"/>
              </w:rPr>
            </w:pPr>
            <w:r w:rsidRPr="00514D7A">
              <w:rPr>
                <w:rFonts w:ascii="Arial" w:eastAsia="Arial" w:hAnsi="Arial" w:cs="Arial"/>
                <w:color w:val="FFFFFF"/>
                <w:sz w:val="19"/>
                <w:szCs w:val="19"/>
              </w:rPr>
              <w:t>Объем</w:t>
            </w:r>
          </w:p>
        </w:tc>
        <w:tc>
          <w:tcPr>
            <w:tcW w:w="2320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5E91A8"/>
            <w:vAlign w:val="bottom"/>
          </w:tcPr>
          <w:p w14:paraId="1B6357E4" w14:textId="41BD141E" w:rsidR="00436750" w:rsidRDefault="00514D7A">
            <w:pPr>
              <w:jc w:val="center"/>
              <w:rPr>
                <w:sz w:val="20"/>
                <w:szCs w:val="20"/>
              </w:rPr>
            </w:pPr>
            <w:r w:rsidRPr="00514D7A">
              <w:rPr>
                <w:rFonts w:ascii="Arial" w:eastAsia="Arial" w:hAnsi="Arial" w:cs="Arial"/>
                <w:color w:val="FFFFFF"/>
                <w:sz w:val="19"/>
                <w:szCs w:val="19"/>
              </w:rPr>
              <w:t>Габариты</w:t>
            </w:r>
          </w:p>
        </w:tc>
        <w:tc>
          <w:tcPr>
            <w:tcW w:w="20" w:type="dxa"/>
            <w:vAlign w:val="bottom"/>
          </w:tcPr>
          <w:p w14:paraId="1B6357E5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14:paraId="1B6357E6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14:paraId="1B6357E7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7F0" w14:textId="77777777">
        <w:trPr>
          <w:trHeight w:val="128"/>
        </w:trPr>
        <w:tc>
          <w:tcPr>
            <w:tcW w:w="1720" w:type="dxa"/>
            <w:vMerge/>
            <w:tcBorders>
              <w:left w:val="single" w:sz="8" w:space="0" w:color="231F20"/>
              <w:right w:val="single" w:sz="8" w:space="0" w:color="231F20"/>
            </w:tcBorders>
            <w:shd w:val="clear" w:color="auto" w:fill="5E91A8"/>
            <w:vAlign w:val="bottom"/>
          </w:tcPr>
          <w:p w14:paraId="1B6357E9" w14:textId="77777777" w:rsidR="00436750" w:rsidRDefault="00436750">
            <w:pPr>
              <w:rPr>
                <w:sz w:val="11"/>
                <w:szCs w:val="11"/>
              </w:rPr>
            </w:pPr>
          </w:p>
        </w:tc>
        <w:tc>
          <w:tcPr>
            <w:tcW w:w="1640" w:type="dxa"/>
            <w:vMerge w:val="restart"/>
            <w:tcBorders>
              <w:right w:val="single" w:sz="8" w:space="0" w:color="231F20"/>
            </w:tcBorders>
            <w:shd w:val="clear" w:color="auto" w:fill="5E91A8"/>
            <w:vAlign w:val="bottom"/>
          </w:tcPr>
          <w:p w14:paraId="1B6357EA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(m</w:t>
            </w:r>
            <w:r>
              <w:rPr>
                <w:rFonts w:ascii="Arial" w:eastAsia="Arial" w:hAnsi="Arial" w:cs="Arial"/>
                <w:color w:val="FFFFFF"/>
                <w:sz w:val="11"/>
                <w:szCs w:val="11"/>
              </w:rPr>
              <w:t>2</w:t>
            </w: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)</w:t>
            </w:r>
          </w:p>
        </w:tc>
        <w:tc>
          <w:tcPr>
            <w:tcW w:w="1660" w:type="dxa"/>
            <w:vMerge w:val="restart"/>
            <w:tcBorders>
              <w:right w:val="single" w:sz="8" w:space="0" w:color="231F20"/>
            </w:tcBorders>
            <w:shd w:val="clear" w:color="auto" w:fill="5E91A8"/>
            <w:vAlign w:val="bottom"/>
          </w:tcPr>
          <w:p w14:paraId="1B6357EB" w14:textId="77777777" w:rsidR="00436750" w:rsidRDefault="007302CC">
            <w:pPr>
              <w:ind w:left="86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(</w:t>
            </w:r>
            <w:proofErr w:type="spellStart"/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lit</w:t>
            </w:r>
            <w:proofErr w:type="spellEnd"/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)</w:t>
            </w:r>
          </w:p>
        </w:tc>
        <w:tc>
          <w:tcPr>
            <w:tcW w:w="2320" w:type="dxa"/>
            <w:vMerge w:val="restart"/>
            <w:tcBorders>
              <w:right w:val="single" w:sz="8" w:space="0" w:color="231F20"/>
            </w:tcBorders>
            <w:shd w:val="clear" w:color="auto" w:fill="5E91A8"/>
            <w:vAlign w:val="bottom"/>
          </w:tcPr>
          <w:p w14:paraId="1B6357EC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L x W x H (</w:t>
            </w:r>
            <w:proofErr w:type="spellStart"/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mm</w:t>
            </w:r>
            <w:proofErr w:type="spellEnd"/>
            <w:r>
              <w:rPr>
                <w:rFonts w:ascii="Arial" w:eastAsia="Arial" w:hAnsi="Arial" w:cs="Arial"/>
                <w:color w:val="FFFFFF"/>
                <w:sz w:val="19"/>
                <w:szCs w:val="19"/>
              </w:rPr>
              <w:t>)</w:t>
            </w:r>
          </w:p>
        </w:tc>
        <w:tc>
          <w:tcPr>
            <w:tcW w:w="20" w:type="dxa"/>
            <w:vAlign w:val="bottom"/>
          </w:tcPr>
          <w:p w14:paraId="1B6357ED" w14:textId="77777777" w:rsidR="00436750" w:rsidRDefault="00436750">
            <w:pPr>
              <w:rPr>
                <w:sz w:val="11"/>
                <w:szCs w:val="11"/>
              </w:rPr>
            </w:pPr>
          </w:p>
        </w:tc>
        <w:tc>
          <w:tcPr>
            <w:tcW w:w="3460" w:type="dxa"/>
            <w:vAlign w:val="bottom"/>
          </w:tcPr>
          <w:p w14:paraId="1B6357EE" w14:textId="77777777" w:rsidR="00436750" w:rsidRDefault="0043675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1B6357EF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7F8" w14:textId="77777777">
        <w:trPr>
          <w:trHeight w:val="173"/>
        </w:trPr>
        <w:tc>
          <w:tcPr>
            <w:tcW w:w="1720" w:type="dxa"/>
            <w:tcBorders>
              <w:left w:val="single" w:sz="8" w:space="0" w:color="231F20"/>
              <w:bottom w:val="single" w:sz="8" w:space="0" w:color="5E91A8"/>
              <w:right w:val="single" w:sz="8" w:space="0" w:color="231F20"/>
            </w:tcBorders>
            <w:shd w:val="clear" w:color="auto" w:fill="5E91A8"/>
            <w:vAlign w:val="bottom"/>
          </w:tcPr>
          <w:p w14:paraId="1B6357F1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1640" w:type="dxa"/>
            <w:vMerge/>
            <w:tcBorders>
              <w:bottom w:val="single" w:sz="8" w:space="0" w:color="5E91A8"/>
              <w:right w:val="single" w:sz="8" w:space="0" w:color="231F20"/>
            </w:tcBorders>
            <w:shd w:val="clear" w:color="auto" w:fill="5E91A8"/>
            <w:vAlign w:val="bottom"/>
          </w:tcPr>
          <w:p w14:paraId="1B6357F2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1660" w:type="dxa"/>
            <w:vMerge/>
            <w:tcBorders>
              <w:bottom w:val="single" w:sz="8" w:space="0" w:color="5E91A8"/>
              <w:right w:val="single" w:sz="8" w:space="0" w:color="231F20"/>
            </w:tcBorders>
            <w:shd w:val="clear" w:color="auto" w:fill="5E91A8"/>
            <w:vAlign w:val="bottom"/>
          </w:tcPr>
          <w:p w14:paraId="1B6357F3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2320" w:type="dxa"/>
            <w:vMerge/>
            <w:tcBorders>
              <w:bottom w:val="single" w:sz="8" w:space="0" w:color="5E91A8"/>
              <w:right w:val="single" w:sz="8" w:space="0" w:color="231F20"/>
            </w:tcBorders>
            <w:shd w:val="clear" w:color="auto" w:fill="5E91A8"/>
            <w:vAlign w:val="bottom"/>
          </w:tcPr>
          <w:p w14:paraId="1B6357F4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14:paraId="1B6357F5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3460" w:type="dxa"/>
            <w:vAlign w:val="bottom"/>
          </w:tcPr>
          <w:p w14:paraId="1B6357F6" w14:textId="77777777" w:rsidR="00436750" w:rsidRDefault="00436750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14:paraId="1B6357F7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800" w14:textId="77777777">
        <w:trPr>
          <w:trHeight w:val="287"/>
        </w:trPr>
        <w:tc>
          <w:tcPr>
            <w:tcW w:w="1720" w:type="dxa"/>
            <w:tcBorders>
              <w:top w:val="single" w:sz="8" w:space="0" w:color="231F20"/>
              <w:left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7F9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PFO-1000</w:t>
            </w:r>
          </w:p>
        </w:tc>
        <w:tc>
          <w:tcPr>
            <w:tcW w:w="164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7FA" w14:textId="02AA05B3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 xml:space="preserve">15 </w:t>
            </w:r>
            <w:r w:rsidR="00514D7A"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 xml:space="preserve"> 65</w:t>
            </w:r>
          </w:p>
        </w:tc>
        <w:tc>
          <w:tcPr>
            <w:tcW w:w="166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7FB" w14:textId="2582478A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 xml:space="preserve">300 </w:t>
            </w:r>
            <w:r w:rsidR="00514D7A"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 xml:space="preserve"> 1.400</w:t>
            </w:r>
          </w:p>
        </w:tc>
        <w:tc>
          <w:tcPr>
            <w:tcW w:w="232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7FC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3"/>
                <w:sz w:val="18"/>
                <w:szCs w:val="18"/>
              </w:rPr>
              <w:t xml:space="preserve">6800 x 1600 x 3400 </w:t>
            </w:r>
            <w:proofErr w:type="spellStart"/>
            <w:r>
              <w:rPr>
                <w:rFonts w:ascii="Arial" w:eastAsia="Arial" w:hAnsi="Arial" w:cs="Arial"/>
                <w:color w:val="231F20"/>
                <w:w w:val="93"/>
                <w:sz w:val="18"/>
                <w:szCs w:val="18"/>
              </w:rPr>
              <w:t>mm</w:t>
            </w:r>
            <w:proofErr w:type="spellEnd"/>
          </w:p>
        </w:tc>
        <w:tc>
          <w:tcPr>
            <w:tcW w:w="20" w:type="dxa"/>
            <w:tcBorders>
              <w:top w:val="single" w:sz="8" w:space="0" w:color="231F20"/>
            </w:tcBorders>
            <w:vAlign w:val="bottom"/>
          </w:tcPr>
          <w:p w14:paraId="1B6357FD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14:paraId="1B6357FE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14:paraId="1B6357FF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808" w14:textId="77777777">
        <w:trPr>
          <w:trHeight w:val="280"/>
        </w:trPr>
        <w:tc>
          <w:tcPr>
            <w:tcW w:w="1720" w:type="dxa"/>
            <w:tcBorders>
              <w:top w:val="single" w:sz="8" w:space="0" w:color="231F20"/>
              <w:left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1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PFO-1200</w:t>
            </w:r>
          </w:p>
        </w:tc>
        <w:tc>
          <w:tcPr>
            <w:tcW w:w="164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2" w14:textId="2D35D10F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 xml:space="preserve">35 </w:t>
            </w:r>
            <w:r w:rsidR="00514D7A"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 xml:space="preserve"> 120</w:t>
            </w:r>
          </w:p>
        </w:tc>
        <w:tc>
          <w:tcPr>
            <w:tcW w:w="166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3" w14:textId="094D4115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 xml:space="preserve">700 </w:t>
            </w:r>
            <w:r w:rsidR="00514D7A"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0"/>
                <w:sz w:val="18"/>
                <w:szCs w:val="18"/>
              </w:rPr>
              <w:t xml:space="preserve"> 2.600</w:t>
            </w:r>
          </w:p>
        </w:tc>
        <w:tc>
          <w:tcPr>
            <w:tcW w:w="232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4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3"/>
                <w:sz w:val="18"/>
                <w:szCs w:val="18"/>
              </w:rPr>
              <w:t xml:space="preserve">8000 x 1800 x 3800 </w:t>
            </w:r>
            <w:proofErr w:type="spellStart"/>
            <w:r>
              <w:rPr>
                <w:rFonts w:ascii="Arial" w:eastAsia="Arial" w:hAnsi="Arial" w:cs="Arial"/>
                <w:color w:val="231F20"/>
                <w:w w:val="93"/>
                <w:sz w:val="18"/>
                <w:szCs w:val="18"/>
              </w:rPr>
              <w:t>mm</w:t>
            </w:r>
            <w:proofErr w:type="spellEnd"/>
          </w:p>
        </w:tc>
        <w:tc>
          <w:tcPr>
            <w:tcW w:w="20" w:type="dxa"/>
            <w:tcBorders>
              <w:top w:val="single" w:sz="8" w:space="0" w:color="231F20"/>
            </w:tcBorders>
            <w:vAlign w:val="bottom"/>
          </w:tcPr>
          <w:p w14:paraId="1B635805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14:paraId="1B635806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14:paraId="1B635807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810" w14:textId="77777777">
        <w:trPr>
          <w:trHeight w:val="285"/>
        </w:trPr>
        <w:tc>
          <w:tcPr>
            <w:tcW w:w="1720" w:type="dxa"/>
            <w:tcBorders>
              <w:top w:val="single" w:sz="8" w:space="0" w:color="231F20"/>
              <w:left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9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PFO-1500</w:t>
            </w:r>
          </w:p>
        </w:tc>
        <w:tc>
          <w:tcPr>
            <w:tcW w:w="164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A" w14:textId="53D89915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 xml:space="preserve">70 </w:t>
            </w:r>
            <w:r w:rsidR="00514D7A"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 xml:space="preserve"> 220</w:t>
            </w:r>
          </w:p>
        </w:tc>
        <w:tc>
          <w:tcPr>
            <w:tcW w:w="166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B" w14:textId="21ECA19E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1.500 </w:t>
            </w:r>
            <w:r w:rsidR="00514D7A"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 5.000</w:t>
            </w:r>
          </w:p>
        </w:tc>
        <w:tc>
          <w:tcPr>
            <w:tcW w:w="2320" w:type="dxa"/>
            <w:tcBorders>
              <w:top w:val="single" w:sz="8" w:space="0" w:color="231F20"/>
              <w:bottom w:val="single" w:sz="8" w:space="0" w:color="E1EBF1"/>
              <w:right w:val="single" w:sz="8" w:space="0" w:color="231F20"/>
            </w:tcBorders>
            <w:shd w:val="clear" w:color="auto" w:fill="E1EBF1"/>
            <w:vAlign w:val="bottom"/>
          </w:tcPr>
          <w:p w14:paraId="1B63580C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10100 x 2100 x 4500 </w:t>
            </w:r>
            <w:proofErr w:type="spellStart"/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>mm</w:t>
            </w:r>
            <w:proofErr w:type="spellEnd"/>
          </w:p>
        </w:tc>
        <w:tc>
          <w:tcPr>
            <w:tcW w:w="20" w:type="dxa"/>
            <w:tcBorders>
              <w:top w:val="single" w:sz="8" w:space="0" w:color="231F20"/>
            </w:tcBorders>
            <w:vAlign w:val="bottom"/>
          </w:tcPr>
          <w:p w14:paraId="1B63580D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14:paraId="1B63580E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14:paraId="1B63580F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818" w14:textId="77777777">
        <w:trPr>
          <w:trHeight w:val="288"/>
        </w:trPr>
        <w:tc>
          <w:tcPr>
            <w:tcW w:w="17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1EBF1"/>
            <w:vAlign w:val="bottom"/>
          </w:tcPr>
          <w:p w14:paraId="1B635811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1"/>
                <w:sz w:val="18"/>
                <w:szCs w:val="18"/>
              </w:rPr>
              <w:t>PFO-2000</w:t>
            </w:r>
          </w:p>
        </w:tc>
        <w:tc>
          <w:tcPr>
            <w:tcW w:w="1640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1EBF1"/>
            <w:vAlign w:val="bottom"/>
          </w:tcPr>
          <w:p w14:paraId="1B635812" w14:textId="38A784E8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 xml:space="preserve">125 </w:t>
            </w:r>
            <w:r w:rsidR="00514D7A"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89"/>
                <w:sz w:val="18"/>
                <w:szCs w:val="18"/>
              </w:rPr>
              <w:t xml:space="preserve"> 400</w:t>
            </w:r>
          </w:p>
        </w:tc>
        <w:tc>
          <w:tcPr>
            <w:tcW w:w="1660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1EBF1"/>
            <w:vAlign w:val="bottom"/>
          </w:tcPr>
          <w:p w14:paraId="1B635813" w14:textId="55380A6C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2.800 </w:t>
            </w:r>
            <w:r w:rsidR="00514D7A"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 9.000</w:t>
            </w:r>
          </w:p>
        </w:tc>
        <w:tc>
          <w:tcPr>
            <w:tcW w:w="2320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1EBF1"/>
            <w:vAlign w:val="bottom"/>
          </w:tcPr>
          <w:p w14:paraId="1B635814" w14:textId="77777777" w:rsidR="00436750" w:rsidRDefault="007302CC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 xml:space="preserve">13200 x 2600 x 5500 </w:t>
            </w:r>
            <w:proofErr w:type="spellStart"/>
            <w:r>
              <w:rPr>
                <w:rFonts w:ascii="Arial" w:eastAsia="Arial" w:hAnsi="Arial" w:cs="Arial"/>
                <w:color w:val="231F20"/>
                <w:w w:val="92"/>
                <w:sz w:val="18"/>
                <w:szCs w:val="18"/>
              </w:rPr>
              <w:t>mm</w:t>
            </w:r>
            <w:proofErr w:type="spellEnd"/>
          </w:p>
        </w:tc>
        <w:tc>
          <w:tcPr>
            <w:tcW w:w="20" w:type="dxa"/>
            <w:vMerge w:val="restart"/>
            <w:tcBorders>
              <w:top w:val="single" w:sz="8" w:space="0" w:color="231F20"/>
              <w:bottom w:val="single" w:sz="8" w:space="0" w:color="231F20"/>
            </w:tcBorders>
            <w:vAlign w:val="bottom"/>
          </w:tcPr>
          <w:p w14:paraId="1B635815" w14:textId="77777777" w:rsidR="00436750" w:rsidRDefault="0043675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Merge w:val="restart"/>
            <w:vAlign w:val="bottom"/>
          </w:tcPr>
          <w:p w14:paraId="1B635816" w14:textId="77777777" w:rsidR="00436750" w:rsidRDefault="007302CC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27"/>
                <w:szCs w:val="27"/>
              </w:rPr>
              <w:t>5</w:t>
            </w:r>
          </w:p>
        </w:tc>
        <w:tc>
          <w:tcPr>
            <w:tcW w:w="0" w:type="dxa"/>
            <w:vAlign w:val="bottom"/>
          </w:tcPr>
          <w:p w14:paraId="1B635817" w14:textId="77777777" w:rsidR="00436750" w:rsidRDefault="00436750">
            <w:pPr>
              <w:rPr>
                <w:sz w:val="1"/>
                <w:szCs w:val="1"/>
              </w:rPr>
            </w:pPr>
          </w:p>
        </w:tc>
      </w:tr>
      <w:tr w:rsidR="00436750" w14:paraId="1B635820" w14:textId="77777777">
        <w:trPr>
          <w:trHeight w:val="145"/>
        </w:trPr>
        <w:tc>
          <w:tcPr>
            <w:tcW w:w="1720" w:type="dxa"/>
            <w:vAlign w:val="bottom"/>
          </w:tcPr>
          <w:p w14:paraId="1B635819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vAlign w:val="bottom"/>
          </w:tcPr>
          <w:p w14:paraId="1B63581A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1660" w:type="dxa"/>
            <w:vAlign w:val="bottom"/>
          </w:tcPr>
          <w:p w14:paraId="1B63581B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14:paraId="1B63581C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Merge/>
            <w:vAlign w:val="bottom"/>
          </w:tcPr>
          <w:p w14:paraId="1B63581D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3460" w:type="dxa"/>
            <w:vMerge/>
            <w:vAlign w:val="bottom"/>
          </w:tcPr>
          <w:p w14:paraId="1B63581E" w14:textId="77777777" w:rsidR="00436750" w:rsidRDefault="00436750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1B63581F" w14:textId="77777777" w:rsidR="00436750" w:rsidRDefault="00436750">
            <w:pPr>
              <w:rPr>
                <w:sz w:val="1"/>
                <w:szCs w:val="1"/>
              </w:rPr>
            </w:pPr>
          </w:p>
        </w:tc>
      </w:tr>
    </w:tbl>
    <w:p w14:paraId="1B635821" w14:textId="77777777" w:rsidR="00436750" w:rsidRDefault="00436750">
      <w:pPr>
        <w:sectPr w:rsidR="00436750">
          <w:pgSz w:w="11900" w:h="16840"/>
          <w:pgMar w:top="305" w:right="524" w:bottom="0" w:left="560" w:header="0" w:footer="0" w:gutter="0"/>
          <w:cols w:space="720" w:equalWidth="0">
            <w:col w:w="10820"/>
          </w:cols>
        </w:sectPr>
      </w:pPr>
    </w:p>
    <w:p w14:paraId="1B635822" w14:textId="7F6076E7" w:rsidR="00436750" w:rsidRPr="00E90ABF" w:rsidRDefault="00514D7A" w:rsidP="00514D7A">
      <w:pPr>
        <w:ind w:left="567"/>
        <w:rPr>
          <w:sz w:val="20"/>
          <w:szCs w:val="20"/>
          <w:lang w:val="en-US"/>
        </w:rPr>
      </w:pPr>
      <w:r>
        <w:rPr>
          <w:rFonts w:ascii="Arial" w:eastAsia="Arial" w:hAnsi="Arial" w:cs="Arial"/>
          <w:color w:val="FFFFFF"/>
          <w:sz w:val="36"/>
          <w:szCs w:val="36"/>
        </w:rPr>
        <w:lastRenderedPageBreak/>
        <w:t xml:space="preserve">ФИЛЬТР-ПРЕСС </w:t>
      </w:r>
      <w:r w:rsidRPr="00514D7A">
        <w:rPr>
          <w:rFonts w:ascii="Arial" w:eastAsia="Arial" w:hAnsi="Arial" w:cs="Arial"/>
          <w:b/>
          <w:bCs/>
          <w:color w:val="FFFFFF"/>
          <w:sz w:val="34"/>
          <w:szCs w:val="34"/>
          <w:lang w:val="en-US"/>
        </w:rPr>
        <w:t>PFO</w:t>
      </w:r>
      <w:r w:rsidRPr="00E90ABF">
        <w:rPr>
          <w:rFonts w:ascii="Arial" w:eastAsia="Arial" w:hAnsi="Arial" w:cs="Arial"/>
          <w:color w:val="FFFFFF"/>
          <w:sz w:val="34"/>
          <w:szCs w:val="34"/>
          <w:lang w:val="en-US"/>
        </w:rPr>
        <w:t xml:space="preserve"> </w:t>
      </w:r>
      <w:r w:rsidR="007302CC">
        <w:rPr>
          <w:rFonts w:ascii="Arial" w:eastAsia="Arial" w:hAnsi="Arial" w:cs="Arial"/>
          <w:noProof/>
          <w:color w:val="FFFFFF"/>
          <w:sz w:val="34"/>
          <w:szCs w:val="34"/>
        </w:rPr>
        <w:drawing>
          <wp:anchor distT="0" distB="0" distL="114300" distR="114300" simplePos="0" relativeHeight="251659776" behindDoc="1" locked="0" layoutInCell="0" allowOverlap="1" wp14:anchorId="1B63594C" wp14:editId="1B63594D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1066990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66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FFFFFF"/>
          <w:sz w:val="34"/>
          <w:szCs w:val="34"/>
        </w:rPr>
        <w:t>АВТОМАТИЗАЦИЯ</w:t>
      </w:r>
      <w:r w:rsidR="007302CC" w:rsidRPr="00E90ABF">
        <w:rPr>
          <w:rFonts w:ascii="Arial" w:eastAsia="Arial" w:hAnsi="Arial" w:cs="Arial"/>
          <w:color w:val="FFFFFF"/>
          <w:sz w:val="34"/>
          <w:szCs w:val="34"/>
          <w:lang w:val="en-US"/>
        </w:rPr>
        <w:t xml:space="preserve"> </w:t>
      </w:r>
    </w:p>
    <w:p w14:paraId="1B635823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24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25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3E63B655" w14:textId="77777777" w:rsidR="00283A95" w:rsidRPr="00283A95" w:rsidRDefault="00283A95" w:rsidP="00283A95">
      <w:pPr>
        <w:spacing w:after="200" w:line="264" w:lineRule="auto"/>
        <w:ind w:left="840" w:right="480"/>
        <w:rPr>
          <w:rFonts w:ascii="Arial" w:eastAsia="Calibri" w:hAnsi="Arial" w:cs="Arial"/>
          <w:sz w:val="20"/>
          <w:szCs w:val="20"/>
          <w:lang w:eastAsia="en-US"/>
        </w:rPr>
      </w:pPr>
      <w:bookmarkStart w:id="2" w:name="_Hlk38618191"/>
      <w:r w:rsidRPr="00283A95">
        <w:rPr>
          <w:rFonts w:ascii="Arial" w:eastAsia="Calibri" w:hAnsi="Arial" w:cs="Arial"/>
          <w:sz w:val="20"/>
          <w:szCs w:val="20"/>
          <w:lang w:eastAsia="en-US"/>
        </w:rPr>
        <w:t xml:space="preserve">Автоматика фильтр-прессов серии </w:t>
      </w:r>
      <w:r w:rsidRPr="00283A95">
        <w:rPr>
          <w:rFonts w:ascii="Arial" w:eastAsia="Calibri" w:hAnsi="Arial" w:cs="Arial"/>
          <w:sz w:val="20"/>
          <w:szCs w:val="20"/>
          <w:lang w:val="en-US" w:eastAsia="en-US"/>
        </w:rPr>
        <w:t>PFO</w:t>
      </w:r>
      <w:r w:rsidRPr="00283A95">
        <w:rPr>
          <w:rFonts w:ascii="Arial" w:eastAsia="Calibri" w:hAnsi="Arial" w:cs="Arial"/>
          <w:sz w:val="20"/>
          <w:szCs w:val="20"/>
          <w:lang w:eastAsia="en-US"/>
        </w:rPr>
        <w:t xml:space="preserve"> управляет всеми настройками и технологическими параметрами цикла фильтрации, в соответствии с изменениями характеристик фильтруемого продукта.</w:t>
      </w:r>
    </w:p>
    <w:p w14:paraId="1B635828" w14:textId="77777777" w:rsidR="00436750" w:rsidRPr="00283A95" w:rsidRDefault="00436750" w:rsidP="00283A95">
      <w:pPr>
        <w:spacing w:line="2" w:lineRule="exact"/>
        <w:ind w:left="840"/>
        <w:rPr>
          <w:sz w:val="20"/>
          <w:szCs w:val="20"/>
        </w:rPr>
      </w:pPr>
    </w:p>
    <w:p w14:paraId="63C60FE7" w14:textId="77777777" w:rsidR="005A469D" w:rsidRDefault="00283A95" w:rsidP="005A469D">
      <w:pPr>
        <w:spacing w:line="264" w:lineRule="auto"/>
        <w:ind w:left="851" w:right="480"/>
        <w:rPr>
          <w:rFonts w:ascii="Arial" w:eastAsia="Calibri" w:hAnsi="Arial" w:cs="Arial"/>
          <w:sz w:val="20"/>
          <w:szCs w:val="20"/>
          <w:lang w:eastAsia="en-US"/>
        </w:rPr>
      </w:pPr>
      <w:r w:rsidRPr="00283A95">
        <w:rPr>
          <w:rFonts w:ascii="Arial" w:eastAsia="Arial" w:hAnsi="Arial" w:cs="Arial"/>
          <w:color w:val="231F20"/>
          <w:sz w:val="20"/>
          <w:szCs w:val="20"/>
        </w:rPr>
        <w:t xml:space="preserve">Управление процессов осуществляется от насоса подачи до выгрузки и перемещения </w:t>
      </w:r>
      <w:proofErr w:type="spellStart"/>
      <w:r w:rsidRPr="00283A95">
        <w:rPr>
          <w:rFonts w:ascii="Arial" w:eastAsia="Arial" w:hAnsi="Arial" w:cs="Arial"/>
          <w:color w:val="231F20"/>
          <w:sz w:val="20"/>
          <w:szCs w:val="20"/>
        </w:rPr>
        <w:t>кека</w:t>
      </w:r>
      <w:proofErr w:type="spellEnd"/>
      <w:r w:rsidRPr="00283A95">
        <w:rPr>
          <w:rFonts w:ascii="Arial" w:eastAsia="Arial" w:hAnsi="Arial" w:cs="Arial"/>
          <w:color w:val="231F20"/>
          <w:sz w:val="20"/>
          <w:szCs w:val="20"/>
        </w:rPr>
        <w:t xml:space="preserve">, и также включает процессы продувки </w:t>
      </w:r>
      <w:proofErr w:type="spellStart"/>
      <w:r w:rsidRPr="00283A95">
        <w:rPr>
          <w:rFonts w:ascii="Arial" w:eastAsia="Arial" w:hAnsi="Arial" w:cs="Arial"/>
          <w:color w:val="231F20"/>
          <w:sz w:val="20"/>
          <w:szCs w:val="20"/>
        </w:rPr>
        <w:t>кека</w:t>
      </w:r>
      <w:proofErr w:type="spellEnd"/>
      <w:r w:rsidRPr="00283A95">
        <w:rPr>
          <w:rFonts w:ascii="Arial" w:eastAsia="Arial" w:hAnsi="Arial" w:cs="Arial"/>
          <w:color w:val="231F20"/>
          <w:sz w:val="20"/>
          <w:szCs w:val="20"/>
        </w:rPr>
        <w:t xml:space="preserve"> сжатым воздухом, сжатия мембранами, промывки фильтровальной ткани и перемещения фильтровальной ткани, и все это в обычные операции и процедуры управления </w:t>
      </w:r>
      <w:r>
        <w:rPr>
          <w:rFonts w:ascii="Arial" w:eastAsia="Arial" w:hAnsi="Arial" w:cs="Arial"/>
          <w:color w:val="231F20"/>
          <w:sz w:val="20"/>
          <w:szCs w:val="20"/>
        </w:rPr>
        <w:t xml:space="preserve">      </w:t>
      </w:r>
      <w:r w:rsidRPr="00283A95">
        <w:rPr>
          <w:rFonts w:ascii="Arial" w:eastAsia="Arial" w:hAnsi="Arial" w:cs="Arial"/>
          <w:color w:val="231F20"/>
          <w:sz w:val="20"/>
          <w:szCs w:val="20"/>
        </w:rPr>
        <w:t xml:space="preserve">с </w:t>
      </w:r>
      <w:r w:rsidRPr="00283A95">
        <w:rPr>
          <w:rFonts w:ascii="Arial" w:eastAsia="Arial" w:hAnsi="Arial" w:cs="Arial"/>
          <w:color w:val="231F20"/>
          <w:sz w:val="20"/>
          <w:szCs w:val="20"/>
          <w:lang w:val="en-US"/>
        </w:rPr>
        <w:t>LCD</w:t>
      </w:r>
      <w:r w:rsidRPr="00283A95">
        <w:rPr>
          <w:rFonts w:ascii="Arial" w:eastAsia="Arial" w:hAnsi="Arial" w:cs="Arial"/>
          <w:color w:val="231F20"/>
          <w:sz w:val="20"/>
          <w:szCs w:val="20"/>
        </w:rPr>
        <w:t>-панелей электрощита управления</w:t>
      </w:r>
      <w:r w:rsidR="005A469D">
        <w:rPr>
          <w:rFonts w:ascii="Arial" w:eastAsia="Arial" w:hAnsi="Arial" w:cs="Arial"/>
          <w:color w:val="231F20"/>
          <w:sz w:val="20"/>
          <w:szCs w:val="20"/>
        </w:rPr>
        <w:t>.</w:t>
      </w:r>
      <w:r w:rsidR="005A469D" w:rsidRPr="005A469D">
        <w:rPr>
          <w:rFonts w:ascii="Arial" w:eastAsia="Calibri" w:hAnsi="Arial" w:cs="Arial"/>
          <w:sz w:val="20"/>
          <w:szCs w:val="20"/>
          <w:lang w:eastAsia="en-US"/>
        </w:rPr>
        <w:t xml:space="preserve"> </w:t>
      </w:r>
    </w:p>
    <w:p w14:paraId="480E617E" w14:textId="77777777" w:rsidR="005A469D" w:rsidRDefault="005A469D" w:rsidP="005A469D">
      <w:pPr>
        <w:spacing w:line="264" w:lineRule="auto"/>
        <w:ind w:left="851" w:right="480"/>
        <w:rPr>
          <w:rFonts w:ascii="Arial" w:eastAsia="Calibri" w:hAnsi="Arial" w:cs="Arial"/>
          <w:sz w:val="20"/>
          <w:szCs w:val="20"/>
          <w:lang w:eastAsia="en-US"/>
        </w:rPr>
      </w:pPr>
    </w:p>
    <w:p w14:paraId="09735D80" w14:textId="172F004B" w:rsidR="005A469D" w:rsidRPr="005A469D" w:rsidRDefault="005A469D" w:rsidP="005A469D">
      <w:pPr>
        <w:spacing w:line="264" w:lineRule="auto"/>
        <w:ind w:left="851" w:right="480"/>
        <w:rPr>
          <w:rFonts w:ascii="Arial" w:eastAsia="Calibri" w:hAnsi="Arial" w:cs="Arial"/>
          <w:sz w:val="20"/>
          <w:szCs w:val="20"/>
          <w:lang w:eastAsia="en-US"/>
        </w:rPr>
      </w:pPr>
      <w:r w:rsidRPr="005A469D">
        <w:rPr>
          <w:rFonts w:ascii="Arial" w:eastAsia="Calibri" w:hAnsi="Arial" w:cs="Arial"/>
          <w:sz w:val="20"/>
          <w:szCs w:val="20"/>
          <w:lang w:eastAsia="en-US"/>
        </w:rPr>
        <w:t xml:space="preserve">Электросиловые панели и управления проектируются и изготовляются электротехническим отделом </w:t>
      </w:r>
      <w:r w:rsidRPr="005A469D">
        <w:rPr>
          <w:rFonts w:ascii="Arial" w:eastAsia="Calibri" w:hAnsi="Arial" w:cs="Arial"/>
          <w:sz w:val="20"/>
          <w:szCs w:val="20"/>
          <w:lang w:val="en-US" w:eastAsia="en-US"/>
        </w:rPr>
        <w:t>TEFSA</w:t>
      </w:r>
      <w:r w:rsidRPr="005A469D">
        <w:rPr>
          <w:rFonts w:ascii="Arial" w:eastAsia="Calibri" w:hAnsi="Arial" w:cs="Arial"/>
          <w:sz w:val="20"/>
          <w:szCs w:val="20"/>
          <w:lang w:eastAsia="en-US"/>
        </w:rPr>
        <w:t xml:space="preserve">, обеспечивая идеальные технические характеристики и </w:t>
      </w:r>
      <w:r w:rsidR="009D7D22">
        <w:rPr>
          <w:rFonts w:ascii="Arial" w:eastAsia="Calibri" w:hAnsi="Arial" w:cs="Arial"/>
          <w:sz w:val="20"/>
          <w:szCs w:val="20"/>
          <w:lang w:eastAsia="en-US"/>
        </w:rPr>
        <w:t xml:space="preserve">необходимые </w:t>
      </w:r>
      <w:r w:rsidRPr="005A469D">
        <w:rPr>
          <w:rFonts w:ascii="Arial" w:eastAsia="Calibri" w:hAnsi="Arial" w:cs="Arial"/>
          <w:sz w:val="20"/>
          <w:szCs w:val="20"/>
          <w:lang w:eastAsia="en-US"/>
        </w:rPr>
        <w:t>требования.</w:t>
      </w:r>
    </w:p>
    <w:p w14:paraId="1B63582A" w14:textId="29D6BBC3" w:rsidR="00436750" w:rsidRDefault="00436750" w:rsidP="00283A95">
      <w:pPr>
        <w:spacing w:line="237" w:lineRule="exact"/>
        <w:ind w:left="840"/>
        <w:rPr>
          <w:rFonts w:ascii="Arial" w:eastAsia="Arial" w:hAnsi="Arial" w:cs="Arial"/>
          <w:color w:val="231F20"/>
          <w:sz w:val="20"/>
          <w:szCs w:val="20"/>
        </w:rPr>
      </w:pPr>
    </w:p>
    <w:p w14:paraId="3F8D3FCA" w14:textId="2432E9EA" w:rsidR="005A469D" w:rsidRDefault="005A469D" w:rsidP="00283A95">
      <w:pPr>
        <w:spacing w:line="237" w:lineRule="exact"/>
        <w:ind w:left="840"/>
        <w:rPr>
          <w:rFonts w:ascii="Arial" w:eastAsia="Arial" w:hAnsi="Arial" w:cs="Arial"/>
          <w:color w:val="231F20"/>
          <w:sz w:val="20"/>
          <w:szCs w:val="20"/>
        </w:rPr>
      </w:pPr>
    </w:p>
    <w:p w14:paraId="50448295" w14:textId="77777777" w:rsidR="005A469D" w:rsidRPr="00283A95" w:rsidRDefault="005A469D" w:rsidP="00283A95">
      <w:pPr>
        <w:spacing w:line="237" w:lineRule="exact"/>
        <w:ind w:left="840"/>
        <w:rPr>
          <w:sz w:val="20"/>
          <w:szCs w:val="20"/>
        </w:rPr>
      </w:pPr>
    </w:p>
    <w:p w14:paraId="3B1BAE1F" w14:textId="77777777" w:rsidR="00283A95" w:rsidRPr="00283A95" w:rsidRDefault="00283A95">
      <w:pPr>
        <w:spacing w:line="264" w:lineRule="auto"/>
        <w:ind w:left="940" w:right="20"/>
        <w:jc w:val="both"/>
        <w:rPr>
          <w:rFonts w:ascii="Arial" w:eastAsia="Arial" w:hAnsi="Arial" w:cs="Arial"/>
          <w:color w:val="231F20"/>
          <w:sz w:val="20"/>
          <w:szCs w:val="20"/>
        </w:rPr>
      </w:pPr>
    </w:p>
    <w:bookmarkEnd w:id="2"/>
    <w:p w14:paraId="1B63582C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2D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2E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2F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0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1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2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3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4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5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6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7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8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9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A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B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C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D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E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3F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0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1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2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3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4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5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6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7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8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9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A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B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C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D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E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4F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0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1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2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3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4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5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6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7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8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9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A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B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C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D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E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5F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0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1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2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3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4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5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6" w14:textId="77777777" w:rsidR="00436750" w:rsidRPr="005A469D" w:rsidRDefault="00436750">
      <w:pPr>
        <w:spacing w:line="200" w:lineRule="exact"/>
        <w:rPr>
          <w:sz w:val="20"/>
          <w:szCs w:val="20"/>
        </w:rPr>
      </w:pPr>
    </w:p>
    <w:p w14:paraId="1B63586A" w14:textId="0E7468A9" w:rsidR="00436750" w:rsidRPr="009D7D22" w:rsidRDefault="007302CC" w:rsidP="009D7D22">
      <w:pPr>
        <w:rPr>
          <w:sz w:val="20"/>
          <w:szCs w:val="20"/>
        </w:rPr>
      </w:pPr>
      <w:r w:rsidRPr="009D7D22">
        <w:rPr>
          <w:rFonts w:ascii="Arial" w:eastAsia="Arial" w:hAnsi="Arial" w:cs="Arial"/>
          <w:color w:val="FFFFFF"/>
          <w:sz w:val="27"/>
          <w:szCs w:val="27"/>
        </w:rPr>
        <w:lastRenderedPageBreak/>
        <w:t>6</w:t>
      </w:r>
      <w:r w:rsidRPr="00514D7A">
        <w:rPr>
          <w:rFonts w:ascii="Arial" w:eastAsia="Arial" w:hAnsi="Arial" w:cs="Arial"/>
          <w:b/>
          <w:bCs/>
          <w:noProof/>
          <w:color w:val="231F20"/>
          <w:sz w:val="34"/>
          <w:szCs w:val="34"/>
        </w:rPr>
        <w:drawing>
          <wp:anchor distT="0" distB="0" distL="114300" distR="114300" simplePos="0" relativeHeight="251660800" behindDoc="1" locked="0" layoutInCell="0" allowOverlap="1" wp14:anchorId="1B63594E" wp14:editId="1B63594F">
            <wp:simplePos x="0" y="0"/>
            <wp:positionH relativeFrom="page">
              <wp:posOffset>6350</wp:posOffset>
            </wp:positionH>
            <wp:positionV relativeFrom="page">
              <wp:posOffset>5080</wp:posOffset>
            </wp:positionV>
            <wp:extent cx="7544435" cy="59880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59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74F4F">
        <w:rPr>
          <w:rFonts w:ascii="Arial" w:eastAsia="Arial" w:hAnsi="Arial" w:cs="Arial"/>
          <w:color w:val="FFFFFF"/>
          <w:sz w:val="27"/>
          <w:szCs w:val="27"/>
        </w:rPr>
        <w:t xml:space="preserve">   </w:t>
      </w:r>
      <w:r w:rsidR="00CB097A">
        <w:rPr>
          <w:rFonts w:ascii="Arial" w:eastAsia="Arial" w:hAnsi="Arial" w:cs="Arial"/>
          <w:color w:val="231F20"/>
          <w:sz w:val="36"/>
          <w:szCs w:val="36"/>
        </w:rPr>
        <w:t>ФИЛЬТР</w:t>
      </w:r>
      <w:r w:rsidR="00CB097A" w:rsidRPr="009D7D22">
        <w:rPr>
          <w:rFonts w:ascii="Arial" w:eastAsia="Arial" w:hAnsi="Arial" w:cs="Arial"/>
          <w:color w:val="231F20"/>
          <w:sz w:val="36"/>
          <w:szCs w:val="36"/>
        </w:rPr>
        <w:t>-</w:t>
      </w:r>
      <w:r w:rsidR="00CB097A">
        <w:rPr>
          <w:rFonts w:ascii="Arial" w:eastAsia="Arial" w:hAnsi="Arial" w:cs="Arial"/>
          <w:color w:val="231F20"/>
          <w:sz w:val="36"/>
          <w:szCs w:val="36"/>
        </w:rPr>
        <w:t>ПРЕССЫ</w:t>
      </w:r>
      <w:r w:rsidR="00CB097A" w:rsidRPr="009D7D22">
        <w:rPr>
          <w:rFonts w:ascii="Arial" w:eastAsia="Arial" w:hAnsi="Arial" w:cs="Arial"/>
          <w:color w:val="231F20"/>
          <w:sz w:val="36"/>
          <w:szCs w:val="36"/>
        </w:rPr>
        <w:t xml:space="preserve"> </w:t>
      </w:r>
      <w:r w:rsidR="00514D7A" w:rsidRPr="00514D7A">
        <w:rPr>
          <w:rFonts w:ascii="Arial" w:eastAsia="Arial" w:hAnsi="Arial" w:cs="Arial"/>
          <w:b/>
          <w:bCs/>
          <w:color w:val="231F20"/>
          <w:sz w:val="36"/>
          <w:szCs w:val="36"/>
          <w:lang w:val="en-US"/>
        </w:rPr>
        <w:t>TEFSA</w:t>
      </w:r>
      <w:r w:rsidR="00514D7A" w:rsidRPr="009D7D22">
        <w:rPr>
          <w:rFonts w:ascii="Arial" w:eastAsia="Arial" w:hAnsi="Arial" w:cs="Arial"/>
          <w:color w:val="231F20"/>
          <w:sz w:val="36"/>
          <w:szCs w:val="36"/>
        </w:rPr>
        <w:t xml:space="preserve"> </w:t>
      </w:r>
      <w:r w:rsidR="00CB097A">
        <w:rPr>
          <w:rFonts w:ascii="Arial" w:eastAsia="Arial" w:hAnsi="Arial" w:cs="Arial"/>
          <w:color w:val="231F20"/>
          <w:sz w:val="36"/>
          <w:szCs w:val="36"/>
        </w:rPr>
        <w:t>ОБЛАСТИ</w:t>
      </w:r>
      <w:r w:rsidR="00CB097A" w:rsidRPr="009D7D22">
        <w:rPr>
          <w:rFonts w:ascii="Arial" w:eastAsia="Arial" w:hAnsi="Arial" w:cs="Arial"/>
          <w:color w:val="231F20"/>
          <w:sz w:val="36"/>
          <w:szCs w:val="36"/>
        </w:rPr>
        <w:t xml:space="preserve"> </w:t>
      </w:r>
      <w:r w:rsidR="00CB097A">
        <w:rPr>
          <w:rFonts w:ascii="Arial" w:eastAsia="Arial" w:hAnsi="Arial" w:cs="Arial"/>
          <w:color w:val="231F20"/>
          <w:sz w:val="36"/>
          <w:szCs w:val="36"/>
        </w:rPr>
        <w:t>ПРИМЕНЕНИЯ</w:t>
      </w:r>
    </w:p>
    <w:p w14:paraId="1B63586B" w14:textId="77777777" w:rsidR="00436750" w:rsidRPr="009D7D22" w:rsidRDefault="00436750">
      <w:pPr>
        <w:spacing w:line="200" w:lineRule="exact"/>
        <w:rPr>
          <w:sz w:val="20"/>
          <w:szCs w:val="20"/>
        </w:rPr>
      </w:pPr>
    </w:p>
    <w:p w14:paraId="1B63586C" w14:textId="77777777" w:rsidR="00436750" w:rsidRPr="009D7D22" w:rsidRDefault="00436750">
      <w:pPr>
        <w:spacing w:line="200" w:lineRule="exact"/>
        <w:rPr>
          <w:sz w:val="20"/>
          <w:szCs w:val="20"/>
        </w:rPr>
      </w:pPr>
    </w:p>
    <w:p w14:paraId="1B63586D" w14:textId="77777777" w:rsidR="00436750" w:rsidRPr="009D7D22" w:rsidRDefault="00436750">
      <w:pPr>
        <w:spacing w:line="200" w:lineRule="exact"/>
        <w:rPr>
          <w:sz w:val="20"/>
          <w:szCs w:val="20"/>
        </w:rPr>
      </w:pPr>
    </w:p>
    <w:p w14:paraId="6AD6A673" w14:textId="77777777" w:rsidR="00063F51" w:rsidRDefault="007302CC">
      <w:pPr>
        <w:spacing w:line="272" w:lineRule="auto"/>
        <w:ind w:right="580"/>
        <w:rPr>
          <w:rFonts w:ascii="Arial" w:eastAsia="Arial" w:hAnsi="Arial" w:cs="Arial"/>
          <w:color w:val="231F20"/>
          <w:sz w:val="20"/>
          <w:szCs w:val="20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TEFSA</w:t>
      </w:r>
      <w:r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предлагает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большой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спектр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фильтр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>-</w:t>
      </w:r>
      <w:r w:rsidR="004A3307">
        <w:rPr>
          <w:rFonts w:ascii="Arial" w:eastAsia="Arial" w:hAnsi="Arial" w:cs="Arial"/>
          <w:color w:val="231F20"/>
          <w:sz w:val="20"/>
          <w:szCs w:val="20"/>
        </w:rPr>
        <w:t>прессов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согласно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широкой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производственной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программе</w:t>
      </w:r>
      <w:r w:rsidRPr="004A3307">
        <w:rPr>
          <w:rFonts w:ascii="Arial" w:eastAsia="Arial" w:hAnsi="Arial" w:cs="Arial"/>
          <w:color w:val="231F20"/>
          <w:sz w:val="20"/>
          <w:szCs w:val="20"/>
        </w:rPr>
        <w:t>,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</w:p>
    <w:p w14:paraId="58B49DE4" w14:textId="77777777" w:rsidR="00063F51" w:rsidRDefault="00063F51">
      <w:pPr>
        <w:spacing w:line="272" w:lineRule="auto"/>
        <w:ind w:right="580"/>
        <w:rPr>
          <w:rFonts w:ascii="Arial" w:eastAsia="Arial" w:hAnsi="Arial" w:cs="Arial"/>
          <w:color w:val="231F20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на ряду с</w:t>
      </w:r>
      <w:r w:rsidR="004A3307">
        <w:rPr>
          <w:rFonts w:ascii="Arial" w:eastAsia="Arial" w:hAnsi="Arial" w:cs="Arial"/>
          <w:color w:val="231F20"/>
          <w:sz w:val="20"/>
          <w:szCs w:val="20"/>
        </w:rPr>
        <w:t xml:space="preserve"> други</w:t>
      </w:r>
      <w:r>
        <w:rPr>
          <w:rFonts w:ascii="Arial" w:eastAsia="Arial" w:hAnsi="Arial" w:cs="Arial"/>
          <w:color w:val="231F20"/>
          <w:sz w:val="20"/>
          <w:szCs w:val="20"/>
        </w:rPr>
        <w:t>ми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>технологии</w:t>
      </w:r>
      <w:r w:rsidR="004A3307" w:rsidRPr="004A3307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4A3307">
        <w:rPr>
          <w:rFonts w:ascii="Arial" w:eastAsia="Arial" w:hAnsi="Arial" w:cs="Arial"/>
          <w:color w:val="231F20"/>
          <w:sz w:val="20"/>
          <w:szCs w:val="20"/>
        </w:rPr>
        <w:t xml:space="preserve">фильтрации, что бы обеспечить лучшие производственные показатели </w:t>
      </w:r>
    </w:p>
    <w:p w14:paraId="1B63586F" w14:textId="5D200B1C" w:rsidR="00436750" w:rsidRPr="004A3307" w:rsidRDefault="004A3307">
      <w:pPr>
        <w:spacing w:line="272" w:lineRule="auto"/>
        <w:ind w:right="58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для каждого 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отдельного </w:t>
      </w:r>
      <w:r>
        <w:rPr>
          <w:rFonts w:ascii="Arial" w:eastAsia="Arial" w:hAnsi="Arial" w:cs="Arial"/>
          <w:color w:val="231F20"/>
          <w:sz w:val="20"/>
          <w:szCs w:val="20"/>
        </w:rPr>
        <w:t>применения в промышленности</w:t>
      </w:r>
      <w:r w:rsidR="007302CC" w:rsidRPr="004A3307">
        <w:rPr>
          <w:rFonts w:ascii="Arial" w:eastAsia="Arial" w:hAnsi="Arial" w:cs="Arial"/>
          <w:color w:val="231F20"/>
          <w:sz w:val="20"/>
          <w:szCs w:val="20"/>
        </w:rPr>
        <w:t>:</w:t>
      </w:r>
    </w:p>
    <w:p w14:paraId="1B635870" w14:textId="77777777" w:rsidR="00436750" w:rsidRPr="004A3307" w:rsidRDefault="00436750">
      <w:pPr>
        <w:spacing w:line="386" w:lineRule="exact"/>
        <w:rPr>
          <w:sz w:val="20"/>
          <w:szCs w:val="20"/>
        </w:rPr>
      </w:pPr>
    </w:p>
    <w:p w14:paraId="1B635871" w14:textId="6E803463" w:rsidR="00436750" w:rsidRPr="00063F51" w:rsidRDefault="00063F51">
      <w:pPr>
        <w:spacing w:line="235" w:lineRule="auto"/>
        <w:ind w:left="1560" w:right="62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Фильтр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>-</w:t>
      </w:r>
      <w:r>
        <w:rPr>
          <w:rFonts w:ascii="Arial" w:eastAsia="Arial" w:hAnsi="Arial" w:cs="Arial"/>
          <w:color w:val="231F20"/>
          <w:sz w:val="20"/>
          <w:szCs w:val="20"/>
        </w:rPr>
        <w:t>прессы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с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боковыми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балками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с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фильтровальными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пластинами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размером до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 1500 </w:t>
      </w:r>
      <w:r w:rsidR="007302CC"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x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 1500 </w:t>
      </w:r>
      <w:r w:rsidR="007302CC"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mm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</w:rPr>
        <w:t>ручные, полуавтоматические, полностью автоматические модели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72" w14:textId="77777777" w:rsidR="00436750" w:rsidRPr="00063F51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1B635950" wp14:editId="1B635951">
                <wp:simplePos x="0" y="0"/>
                <wp:positionH relativeFrom="column">
                  <wp:posOffset>859155</wp:posOffset>
                </wp:positionH>
                <wp:positionV relativeFrom="paragraph">
                  <wp:posOffset>-222250</wp:posOffset>
                </wp:positionV>
                <wp:extent cx="63500" cy="63500"/>
                <wp:effectExtent l="0" t="0" r="0" b="0"/>
                <wp:wrapNone/>
                <wp:docPr id="21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B4CDDA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B68525B" id="Shape 21" o:spid="_x0000_s1026" style="position:absolute;margin-left:67.65pt;margin-top:-17.5pt;width:5pt;height: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" o:allowincell="f" fillcolor="#b4cdda" stroked="f"/>
            </w:pict>
          </mc:Fallback>
        </mc:AlternateContent>
      </w:r>
    </w:p>
    <w:p w14:paraId="1B635873" w14:textId="77777777" w:rsidR="00436750" w:rsidRPr="00063F51" w:rsidRDefault="00436750">
      <w:pPr>
        <w:spacing w:line="173" w:lineRule="exact"/>
        <w:rPr>
          <w:sz w:val="20"/>
          <w:szCs w:val="20"/>
        </w:rPr>
      </w:pPr>
    </w:p>
    <w:p w14:paraId="1B635874" w14:textId="67201885" w:rsidR="00436750" w:rsidRPr="00063F51" w:rsidRDefault="00063F51">
      <w:pPr>
        <w:spacing w:line="235" w:lineRule="auto"/>
        <w:ind w:left="1560" w:right="58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Фильтр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>-</w:t>
      </w:r>
      <w:r>
        <w:rPr>
          <w:rFonts w:ascii="Arial" w:eastAsia="Arial" w:hAnsi="Arial" w:cs="Arial"/>
          <w:color w:val="231F20"/>
          <w:sz w:val="20"/>
          <w:szCs w:val="20"/>
        </w:rPr>
        <w:t>прессы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с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верхней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балкой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с</w:t>
      </w:r>
      <w:r w:rsidRPr="00063F51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фильтровальными пластинами размером до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 2000 </w:t>
      </w:r>
      <w:r w:rsidR="007302CC"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x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 2000 </w:t>
      </w:r>
      <w:r w:rsidR="007302CC"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mm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proofErr w:type="gramStart"/>
      <w:r>
        <w:rPr>
          <w:rFonts w:ascii="Arial" w:eastAsia="Arial" w:hAnsi="Arial" w:cs="Arial"/>
          <w:color w:val="231F20"/>
          <w:sz w:val="20"/>
          <w:szCs w:val="20"/>
        </w:rPr>
        <w:t>полу-автоматические</w:t>
      </w:r>
      <w:proofErr w:type="gramEnd"/>
      <w:r>
        <w:rPr>
          <w:rFonts w:ascii="Arial" w:eastAsia="Arial" w:hAnsi="Arial" w:cs="Arial"/>
          <w:color w:val="231F20"/>
          <w:sz w:val="20"/>
          <w:szCs w:val="20"/>
        </w:rPr>
        <w:t xml:space="preserve"> и полностью автоматические модели</w:t>
      </w:r>
      <w:r w:rsidR="007302CC" w:rsidRPr="00063F51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75" w14:textId="77777777" w:rsidR="00436750" w:rsidRPr="00063F51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1B635952" wp14:editId="1B635953">
                <wp:simplePos x="0" y="0"/>
                <wp:positionH relativeFrom="column">
                  <wp:posOffset>859155</wp:posOffset>
                </wp:positionH>
                <wp:positionV relativeFrom="paragraph">
                  <wp:posOffset>-229235</wp:posOffset>
                </wp:positionV>
                <wp:extent cx="63500" cy="63500"/>
                <wp:effectExtent l="0" t="0" r="0" b="0"/>
                <wp:wrapNone/>
                <wp:docPr id="22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B4CDDA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644F035" id="Shape 22" o:spid="_x0000_s1026" style="position:absolute;margin-left:67.65pt;margin-top:-18.05pt;width:5pt;height:5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" o:allowincell="f" fillcolor="#b4cdda" stroked="f"/>
            </w:pict>
          </mc:Fallback>
        </mc:AlternateContent>
      </w:r>
    </w:p>
    <w:p w14:paraId="1B635876" w14:textId="77777777" w:rsidR="00436750" w:rsidRPr="00063F51" w:rsidRDefault="00436750">
      <w:pPr>
        <w:spacing w:line="173" w:lineRule="exact"/>
        <w:rPr>
          <w:sz w:val="20"/>
          <w:szCs w:val="20"/>
        </w:rPr>
      </w:pPr>
    </w:p>
    <w:p w14:paraId="1B635877" w14:textId="37726A2A" w:rsidR="00436750" w:rsidRPr="00063F51" w:rsidRDefault="00E21A38">
      <w:pPr>
        <w:spacing w:line="235" w:lineRule="auto"/>
        <w:ind w:left="1560" w:right="58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 xml:space="preserve">Дополнительное 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>фильтр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ационное 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>оборудование: ленточные фильтр-прессы, вакуумные фильтры (барабанные и ленточные) и напорные фильтры (лист</w:t>
      </w:r>
      <w:r w:rsidR="00063F51">
        <w:rPr>
          <w:rFonts w:ascii="Arial" w:eastAsia="Arial" w:hAnsi="Arial" w:cs="Arial"/>
          <w:color w:val="231F20"/>
          <w:sz w:val="20"/>
          <w:szCs w:val="20"/>
        </w:rPr>
        <w:t>овые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с 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>картридж</w:t>
      </w:r>
      <w:r w:rsidR="00063F51">
        <w:rPr>
          <w:rFonts w:ascii="Arial" w:eastAsia="Arial" w:hAnsi="Arial" w:cs="Arial"/>
          <w:color w:val="231F20"/>
          <w:sz w:val="20"/>
          <w:szCs w:val="20"/>
        </w:rPr>
        <w:t>ами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 xml:space="preserve">, </w:t>
      </w:r>
      <w:r w:rsidR="00063F51">
        <w:rPr>
          <w:rFonts w:ascii="Arial" w:eastAsia="Arial" w:hAnsi="Arial" w:cs="Arial"/>
          <w:color w:val="231F20"/>
          <w:sz w:val="20"/>
          <w:szCs w:val="20"/>
        </w:rPr>
        <w:t xml:space="preserve">фильтрующими 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>меш</w:t>
      </w:r>
      <w:r w:rsidR="00063F51">
        <w:rPr>
          <w:rFonts w:ascii="Arial" w:eastAsia="Arial" w:hAnsi="Arial" w:cs="Arial"/>
          <w:color w:val="231F20"/>
          <w:sz w:val="20"/>
          <w:szCs w:val="20"/>
        </w:rPr>
        <w:t>ками или сетками</w:t>
      </w:r>
      <w:r w:rsidR="00063F51" w:rsidRPr="00063F51">
        <w:rPr>
          <w:rFonts w:ascii="Arial" w:eastAsia="Arial" w:hAnsi="Arial" w:cs="Arial"/>
          <w:color w:val="231F20"/>
          <w:sz w:val="20"/>
          <w:szCs w:val="20"/>
        </w:rPr>
        <w:t>).</w:t>
      </w:r>
    </w:p>
    <w:p w14:paraId="1B635878" w14:textId="77777777" w:rsidR="00436750" w:rsidRPr="00063F51" w:rsidRDefault="007302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 wp14:anchorId="1B635954" wp14:editId="1B635955">
            <wp:simplePos x="0" y="0"/>
            <wp:positionH relativeFrom="column">
              <wp:posOffset>-348615</wp:posOffset>
            </wp:positionH>
            <wp:positionV relativeFrom="paragraph">
              <wp:posOffset>202565</wp:posOffset>
            </wp:positionV>
            <wp:extent cx="7544435" cy="264541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2645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1B635956" wp14:editId="1B635957">
                <wp:simplePos x="0" y="0"/>
                <wp:positionH relativeFrom="column">
                  <wp:posOffset>859155</wp:posOffset>
                </wp:positionH>
                <wp:positionV relativeFrom="paragraph">
                  <wp:posOffset>-228600</wp:posOffset>
                </wp:positionV>
                <wp:extent cx="63500" cy="63500"/>
                <wp:effectExtent l="0" t="0" r="0" b="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B4CDDA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95243E6" id="Shape 24" o:spid="_x0000_s1026" style="position:absolute;margin-left:67.65pt;margin-top:-18pt;width:5pt;height:5pt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" o:allowincell="f" fillcolor="#b4cdda" stroked="f"/>
            </w:pict>
          </mc:Fallback>
        </mc:AlternateContent>
      </w:r>
    </w:p>
    <w:p w14:paraId="1B635879" w14:textId="77777777" w:rsidR="00436750" w:rsidRPr="00063F51" w:rsidRDefault="00436750">
      <w:pPr>
        <w:spacing w:line="200" w:lineRule="exact"/>
        <w:rPr>
          <w:sz w:val="20"/>
          <w:szCs w:val="20"/>
        </w:rPr>
      </w:pPr>
    </w:p>
    <w:p w14:paraId="1B63587A" w14:textId="77777777" w:rsidR="00436750" w:rsidRPr="00063F51" w:rsidRDefault="00436750">
      <w:pPr>
        <w:spacing w:line="200" w:lineRule="exact"/>
        <w:rPr>
          <w:sz w:val="20"/>
          <w:szCs w:val="20"/>
        </w:rPr>
      </w:pPr>
    </w:p>
    <w:p w14:paraId="1B63587B" w14:textId="77777777" w:rsidR="00436750" w:rsidRPr="00063F51" w:rsidRDefault="00436750">
      <w:pPr>
        <w:spacing w:line="200" w:lineRule="exact"/>
        <w:rPr>
          <w:sz w:val="20"/>
          <w:szCs w:val="20"/>
        </w:rPr>
      </w:pPr>
    </w:p>
    <w:p w14:paraId="1B63587C" w14:textId="77777777" w:rsidR="00436750" w:rsidRPr="00063F51" w:rsidRDefault="00436750">
      <w:pPr>
        <w:spacing w:line="200" w:lineRule="exact"/>
        <w:rPr>
          <w:sz w:val="20"/>
          <w:szCs w:val="20"/>
        </w:rPr>
      </w:pPr>
    </w:p>
    <w:p w14:paraId="1B63587D" w14:textId="77777777" w:rsidR="00436750" w:rsidRPr="00063F51" w:rsidRDefault="00436750">
      <w:pPr>
        <w:spacing w:line="200" w:lineRule="exact"/>
        <w:rPr>
          <w:sz w:val="20"/>
          <w:szCs w:val="20"/>
        </w:rPr>
      </w:pPr>
    </w:p>
    <w:p w14:paraId="1B63587E" w14:textId="77777777" w:rsidR="00436750" w:rsidRPr="00063F51" w:rsidRDefault="00436750">
      <w:pPr>
        <w:spacing w:line="306" w:lineRule="exact"/>
        <w:rPr>
          <w:sz w:val="20"/>
          <w:szCs w:val="20"/>
        </w:rPr>
      </w:pPr>
    </w:p>
    <w:p w14:paraId="1B63587F" w14:textId="5F8F98FC" w:rsidR="00436750" w:rsidRPr="00CB097A" w:rsidRDefault="00CB097A">
      <w:pPr>
        <w:ind w:left="118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ОБЛАСТИ ПРИМЕНЕНИЯ</w:t>
      </w:r>
      <w:r w:rsidR="007302CC" w:rsidRPr="00CB097A">
        <w:rPr>
          <w:rFonts w:ascii="Arial" w:eastAsia="Arial" w:hAnsi="Arial" w:cs="Arial"/>
          <w:color w:val="231F20"/>
          <w:sz w:val="20"/>
          <w:szCs w:val="20"/>
        </w:rPr>
        <w:t>:</w:t>
      </w:r>
    </w:p>
    <w:p w14:paraId="1B635880" w14:textId="77777777" w:rsidR="00436750" w:rsidRPr="00CB097A" w:rsidRDefault="00436750">
      <w:pPr>
        <w:spacing w:line="199" w:lineRule="exact"/>
        <w:rPr>
          <w:sz w:val="20"/>
          <w:szCs w:val="20"/>
        </w:rPr>
      </w:pPr>
    </w:p>
    <w:p w14:paraId="1B635881" w14:textId="6FFD1C36" w:rsidR="00436750" w:rsidRPr="00CB097A" w:rsidRDefault="00CB097A">
      <w:pPr>
        <w:ind w:left="160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Горная промышленность</w:t>
      </w:r>
      <w:r w:rsidR="007302CC" w:rsidRPr="00CB097A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82" w14:textId="77777777" w:rsidR="00436750" w:rsidRPr="00CB097A" w:rsidRDefault="00436750">
      <w:pPr>
        <w:spacing w:line="199" w:lineRule="exact"/>
        <w:rPr>
          <w:sz w:val="20"/>
          <w:szCs w:val="20"/>
        </w:rPr>
      </w:pPr>
    </w:p>
    <w:p w14:paraId="1B635883" w14:textId="3D703CAE" w:rsidR="00436750" w:rsidRPr="00CB097A" w:rsidRDefault="00CB097A">
      <w:pPr>
        <w:ind w:left="160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Химическая индустрия</w:t>
      </w:r>
      <w:r w:rsidR="007302CC" w:rsidRPr="00CB097A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84" w14:textId="77777777" w:rsidR="00436750" w:rsidRPr="00CB097A" w:rsidRDefault="00436750">
      <w:pPr>
        <w:spacing w:line="199" w:lineRule="exact"/>
        <w:rPr>
          <w:sz w:val="20"/>
          <w:szCs w:val="20"/>
        </w:rPr>
      </w:pPr>
    </w:p>
    <w:p w14:paraId="1B635885" w14:textId="519C808F" w:rsidR="00436750" w:rsidRPr="00CB097A" w:rsidRDefault="00CB097A">
      <w:pPr>
        <w:ind w:left="160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Пищевое производство</w:t>
      </w:r>
      <w:r w:rsidR="007302CC" w:rsidRPr="00CB097A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86" w14:textId="77777777" w:rsidR="00436750" w:rsidRPr="00CB097A" w:rsidRDefault="00436750">
      <w:pPr>
        <w:spacing w:line="199" w:lineRule="exact"/>
        <w:rPr>
          <w:sz w:val="20"/>
          <w:szCs w:val="20"/>
        </w:rPr>
      </w:pPr>
    </w:p>
    <w:p w14:paraId="1B635887" w14:textId="3E870BB9" w:rsidR="00436750" w:rsidRPr="00CB097A" w:rsidRDefault="00CB097A">
      <w:pPr>
        <w:ind w:left="1600"/>
        <w:rPr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Очистка питьевых и сточных вод</w:t>
      </w:r>
      <w:r w:rsidR="007302CC" w:rsidRPr="00CB097A"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1B635888" w14:textId="77777777" w:rsidR="00436750" w:rsidRPr="00CB097A" w:rsidRDefault="00436750">
      <w:pPr>
        <w:spacing w:line="199" w:lineRule="exact"/>
        <w:rPr>
          <w:sz w:val="20"/>
          <w:szCs w:val="20"/>
        </w:rPr>
      </w:pPr>
    </w:p>
    <w:p w14:paraId="1B635889" w14:textId="177E0F68" w:rsidR="00436750" w:rsidRPr="00B63266" w:rsidRDefault="00CB097A">
      <w:pPr>
        <w:ind w:left="1600"/>
        <w:rPr>
          <w:sz w:val="20"/>
          <w:szCs w:val="20"/>
          <w:lang w:val="en-US"/>
        </w:rPr>
      </w:pPr>
      <w:r>
        <w:rPr>
          <w:rFonts w:ascii="Arial" w:eastAsia="Arial" w:hAnsi="Arial" w:cs="Arial"/>
          <w:color w:val="231F20"/>
          <w:sz w:val="20"/>
          <w:szCs w:val="20"/>
        </w:rPr>
        <w:t>Ряд</w:t>
      </w:r>
      <w:r w:rsidRPr="00B63266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специальных</w:t>
      </w:r>
      <w:r w:rsidRPr="00B63266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применений</w:t>
      </w:r>
      <w:r w:rsidR="007302CC" w:rsidRPr="00B63266">
        <w:rPr>
          <w:rFonts w:ascii="Arial" w:eastAsia="Arial" w:hAnsi="Arial" w:cs="Arial"/>
          <w:color w:val="231F20"/>
          <w:sz w:val="20"/>
          <w:szCs w:val="20"/>
          <w:lang w:val="en-US"/>
        </w:rPr>
        <w:t>.</w:t>
      </w:r>
    </w:p>
    <w:p w14:paraId="1B63588A" w14:textId="77777777" w:rsidR="00436750" w:rsidRPr="00B63266" w:rsidRDefault="007302CC">
      <w:pPr>
        <w:spacing w:line="20" w:lineRule="exact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9504" behindDoc="1" locked="0" layoutInCell="0" allowOverlap="1" wp14:anchorId="1B635958" wp14:editId="1B635959">
            <wp:simplePos x="0" y="0"/>
            <wp:positionH relativeFrom="column">
              <wp:posOffset>899795</wp:posOffset>
            </wp:positionH>
            <wp:positionV relativeFrom="paragraph">
              <wp:posOffset>643255</wp:posOffset>
            </wp:positionV>
            <wp:extent cx="6044565" cy="472694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472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3588B" w14:textId="77777777" w:rsidR="00436750" w:rsidRPr="00B63266" w:rsidRDefault="00436750">
      <w:pPr>
        <w:rPr>
          <w:lang w:val="en-US"/>
        </w:rPr>
        <w:sectPr w:rsidR="00436750" w:rsidRPr="00B63266">
          <w:pgSz w:w="11900" w:h="16840"/>
          <w:pgMar w:top="313" w:right="524" w:bottom="0" w:left="560" w:header="0" w:footer="0" w:gutter="0"/>
          <w:cols w:space="720" w:equalWidth="0">
            <w:col w:w="10820"/>
          </w:cols>
        </w:sectPr>
      </w:pPr>
    </w:p>
    <w:p w14:paraId="1B63588C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8D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8E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8F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0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1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2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3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4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5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6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7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8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9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A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B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C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D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E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9F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0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1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2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3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4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5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6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7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8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9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A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B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C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D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E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AF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B0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B1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B2" w14:textId="77777777" w:rsidR="00436750" w:rsidRPr="00B63266" w:rsidRDefault="00436750">
      <w:pPr>
        <w:spacing w:line="200" w:lineRule="exact"/>
        <w:rPr>
          <w:sz w:val="20"/>
          <w:szCs w:val="20"/>
          <w:lang w:val="en-US"/>
        </w:rPr>
      </w:pPr>
    </w:p>
    <w:p w14:paraId="1B6358B3" w14:textId="77777777" w:rsidR="00436750" w:rsidRPr="00B63266" w:rsidRDefault="00436750">
      <w:pPr>
        <w:spacing w:line="274" w:lineRule="exact"/>
        <w:rPr>
          <w:sz w:val="20"/>
          <w:szCs w:val="20"/>
          <w:lang w:val="en-US"/>
        </w:rPr>
      </w:pPr>
    </w:p>
    <w:p w14:paraId="1B6358B4" w14:textId="77777777" w:rsidR="00436750" w:rsidRPr="00E90ABF" w:rsidRDefault="007302CC">
      <w:pPr>
        <w:ind w:left="1068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FFFFFF"/>
          <w:sz w:val="25"/>
          <w:szCs w:val="25"/>
          <w:lang w:val="en-US"/>
        </w:rPr>
        <w:t>7</w:t>
      </w:r>
    </w:p>
    <w:p w14:paraId="1B6358B5" w14:textId="77777777" w:rsidR="00436750" w:rsidRPr="00E90ABF" w:rsidRDefault="00436750">
      <w:pPr>
        <w:rPr>
          <w:lang w:val="en-US"/>
        </w:rPr>
        <w:sectPr w:rsidR="00436750" w:rsidRPr="00E90ABF">
          <w:type w:val="continuous"/>
          <w:pgSz w:w="11900" w:h="16840"/>
          <w:pgMar w:top="313" w:right="524" w:bottom="0" w:left="560" w:header="0" w:footer="0" w:gutter="0"/>
          <w:cols w:space="720" w:equalWidth="0">
            <w:col w:w="10820"/>
          </w:cols>
        </w:sectPr>
      </w:pPr>
    </w:p>
    <w:p w14:paraId="1B6358B6" w14:textId="77777777" w:rsidR="00436750" w:rsidRPr="00E90ABF" w:rsidRDefault="007302CC">
      <w:pPr>
        <w:rPr>
          <w:sz w:val="20"/>
          <w:szCs w:val="20"/>
          <w:lang w:val="en-US"/>
        </w:rPr>
      </w:pPr>
      <w:r>
        <w:rPr>
          <w:rFonts w:ascii="Arial" w:eastAsia="Arial" w:hAnsi="Arial" w:cs="Arial"/>
          <w:b/>
          <w:bCs/>
          <w:i/>
          <w:iCs/>
          <w:noProof/>
          <w:color w:val="FFFFFF"/>
          <w:sz w:val="6"/>
          <w:szCs w:val="6"/>
        </w:rPr>
        <w:lastRenderedPageBreak/>
        <w:drawing>
          <wp:anchor distT="0" distB="0" distL="114300" distR="114300" simplePos="0" relativeHeight="251670528" behindDoc="1" locked="0" layoutInCell="0" allowOverlap="1" wp14:anchorId="1B63595A" wp14:editId="1B63595B">
            <wp:simplePos x="0" y="0"/>
            <wp:positionH relativeFrom="page">
              <wp:posOffset>635</wp:posOffset>
            </wp:positionH>
            <wp:positionV relativeFrom="page">
              <wp:posOffset>5080</wp:posOffset>
            </wp:positionV>
            <wp:extent cx="7555230" cy="1066990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6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90ABF">
        <w:rPr>
          <w:rFonts w:ascii="Arial" w:eastAsia="Arial" w:hAnsi="Arial" w:cs="Arial"/>
          <w:b/>
          <w:bCs/>
          <w:i/>
          <w:iCs/>
          <w:color w:val="FFFFFF"/>
          <w:sz w:val="6"/>
          <w:szCs w:val="6"/>
          <w:lang w:val="en-US"/>
        </w:rPr>
        <w:t>QMS-Quality Management Systems</w:t>
      </w:r>
    </w:p>
    <w:p w14:paraId="1B6358B7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B8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B9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BA" w14:textId="77777777" w:rsidR="00436750" w:rsidRPr="00E90ABF" w:rsidRDefault="00436750">
      <w:pPr>
        <w:spacing w:line="390" w:lineRule="exact"/>
        <w:rPr>
          <w:sz w:val="20"/>
          <w:szCs w:val="20"/>
          <w:lang w:val="en-US"/>
        </w:rPr>
      </w:pPr>
    </w:p>
    <w:p w14:paraId="1B6358BB" w14:textId="77777777" w:rsidR="00436750" w:rsidRPr="00E90ABF" w:rsidRDefault="007302CC">
      <w:pPr>
        <w:ind w:right="8700"/>
        <w:jc w:val="center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231F20"/>
          <w:sz w:val="11"/>
          <w:szCs w:val="11"/>
          <w:lang w:val="en-US"/>
        </w:rPr>
        <w:t>REGISTERED FIRM</w:t>
      </w:r>
    </w:p>
    <w:p w14:paraId="1B6358BC" w14:textId="77777777" w:rsidR="00436750" w:rsidRPr="00E90ABF" w:rsidRDefault="007302CC">
      <w:pPr>
        <w:ind w:left="26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231F20"/>
          <w:sz w:val="13"/>
          <w:szCs w:val="13"/>
          <w:lang w:val="en-US"/>
        </w:rPr>
        <w:t>ISO 9001</w:t>
      </w:r>
    </w:p>
    <w:p w14:paraId="1B6358BD" w14:textId="77777777" w:rsidR="00436750" w:rsidRPr="00E90ABF" w:rsidRDefault="00436750">
      <w:pPr>
        <w:spacing w:line="86" w:lineRule="exact"/>
        <w:rPr>
          <w:sz w:val="20"/>
          <w:szCs w:val="20"/>
          <w:lang w:val="en-US"/>
        </w:rPr>
      </w:pPr>
    </w:p>
    <w:p w14:paraId="1B6358BE" w14:textId="77777777" w:rsidR="00436750" w:rsidRPr="00E90ABF" w:rsidRDefault="007302CC">
      <w:pPr>
        <w:ind w:left="10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231F20"/>
          <w:sz w:val="8"/>
          <w:szCs w:val="8"/>
          <w:lang w:val="en-US"/>
        </w:rPr>
        <w:t>NR. ESP 8738 - 28/04/04</w:t>
      </w:r>
    </w:p>
    <w:p w14:paraId="1B6358BF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0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1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2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3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4" w14:textId="77777777" w:rsidR="00436750" w:rsidRPr="00E90ABF" w:rsidRDefault="00436750">
      <w:pPr>
        <w:spacing w:line="320" w:lineRule="exact"/>
        <w:rPr>
          <w:sz w:val="20"/>
          <w:szCs w:val="20"/>
          <w:lang w:val="en-US"/>
        </w:rPr>
      </w:pPr>
    </w:p>
    <w:p w14:paraId="1B6358C5" w14:textId="7AC2F4A5" w:rsidR="00436750" w:rsidRPr="007A6143" w:rsidRDefault="0027564E" w:rsidP="0027564E">
      <w:pPr>
        <w:ind w:right="380"/>
        <w:jc w:val="right"/>
        <w:rPr>
          <w:sz w:val="36"/>
          <w:szCs w:val="36"/>
          <w:lang w:val="en-US"/>
        </w:rPr>
      </w:pPr>
      <w:r w:rsidRPr="00CF38EC">
        <w:rPr>
          <w:rFonts w:ascii="Arial" w:eastAsia="Arial" w:hAnsi="Arial" w:cs="Arial"/>
          <w:color w:val="0075BE"/>
          <w:sz w:val="36"/>
          <w:szCs w:val="36"/>
          <w:lang w:val="en-US"/>
        </w:rPr>
        <w:t xml:space="preserve">    </w:t>
      </w:r>
      <w:r>
        <w:rPr>
          <w:rFonts w:ascii="Arial" w:eastAsia="Arial" w:hAnsi="Arial" w:cs="Arial"/>
          <w:color w:val="0075BE"/>
          <w:sz w:val="36"/>
          <w:szCs w:val="36"/>
        </w:rPr>
        <w:t>СКОРОСТНЫЕ</w:t>
      </w:r>
      <w:r w:rsidRPr="007A6143">
        <w:rPr>
          <w:rFonts w:ascii="Arial" w:eastAsia="Arial" w:hAnsi="Arial" w:cs="Arial"/>
          <w:color w:val="0075BE"/>
          <w:sz w:val="36"/>
          <w:szCs w:val="36"/>
          <w:lang w:val="en-US"/>
        </w:rPr>
        <w:t xml:space="preserve"> </w:t>
      </w:r>
      <w:r>
        <w:rPr>
          <w:rFonts w:ascii="Arial" w:eastAsia="Arial" w:hAnsi="Arial" w:cs="Arial"/>
          <w:color w:val="0075BE"/>
          <w:sz w:val="36"/>
          <w:szCs w:val="36"/>
        </w:rPr>
        <w:t>ФИЛЬТР</w:t>
      </w:r>
      <w:r w:rsidRPr="007A6143">
        <w:rPr>
          <w:rFonts w:ascii="Arial" w:eastAsia="Arial" w:hAnsi="Arial" w:cs="Arial"/>
          <w:color w:val="0075BE"/>
          <w:sz w:val="36"/>
          <w:szCs w:val="36"/>
          <w:lang w:val="en-US"/>
        </w:rPr>
        <w:t>-</w:t>
      </w:r>
      <w:r>
        <w:rPr>
          <w:rFonts w:ascii="Arial" w:eastAsia="Arial" w:hAnsi="Arial" w:cs="Arial"/>
          <w:color w:val="0075BE"/>
          <w:sz w:val="36"/>
          <w:szCs w:val="36"/>
        </w:rPr>
        <w:t>ПРЕССЫ</w:t>
      </w:r>
    </w:p>
    <w:p w14:paraId="1B6358C6" w14:textId="77777777" w:rsidR="00436750" w:rsidRPr="00E90ABF" w:rsidRDefault="00436750">
      <w:pPr>
        <w:rPr>
          <w:lang w:val="en-US"/>
        </w:rPr>
        <w:sectPr w:rsidR="00436750" w:rsidRPr="00E90ABF">
          <w:pgSz w:w="11900" w:h="16840"/>
          <w:pgMar w:top="430" w:right="744" w:bottom="0" w:left="1420" w:header="0" w:footer="0" w:gutter="0"/>
          <w:cols w:space="720" w:equalWidth="0">
            <w:col w:w="9740"/>
          </w:cols>
        </w:sectPr>
      </w:pPr>
    </w:p>
    <w:p w14:paraId="1B6358C7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8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9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A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B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C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D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E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CF" w14:textId="77777777" w:rsidR="00436750" w:rsidRPr="00E90ABF" w:rsidRDefault="00436750">
      <w:pPr>
        <w:spacing w:line="271" w:lineRule="exact"/>
        <w:rPr>
          <w:sz w:val="20"/>
          <w:szCs w:val="20"/>
          <w:lang w:val="en-US"/>
        </w:rPr>
      </w:pPr>
    </w:p>
    <w:p w14:paraId="1B6358D0" w14:textId="77777777" w:rsidR="00436750" w:rsidRPr="00E90ABF" w:rsidRDefault="007302CC">
      <w:pPr>
        <w:ind w:left="88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0075BE"/>
          <w:sz w:val="17"/>
          <w:szCs w:val="17"/>
          <w:lang w:val="en-US"/>
        </w:rPr>
        <w:t xml:space="preserve">T É C N I C A S D E F I L T R A C I Ó N </w:t>
      </w:r>
      <w:proofErr w:type="gramStart"/>
      <w:r w:rsidRPr="00E90ABF">
        <w:rPr>
          <w:rFonts w:ascii="Arial" w:eastAsia="Arial" w:hAnsi="Arial" w:cs="Arial"/>
          <w:b/>
          <w:bCs/>
          <w:color w:val="0075BE"/>
          <w:sz w:val="17"/>
          <w:szCs w:val="17"/>
          <w:lang w:val="en-US"/>
        </w:rPr>
        <w:t>S .</w:t>
      </w:r>
      <w:proofErr w:type="gramEnd"/>
      <w:r w:rsidRPr="00E90ABF">
        <w:rPr>
          <w:rFonts w:ascii="Arial" w:eastAsia="Arial" w:hAnsi="Arial" w:cs="Arial"/>
          <w:b/>
          <w:bCs/>
          <w:color w:val="0075BE"/>
          <w:sz w:val="17"/>
          <w:szCs w:val="17"/>
          <w:lang w:val="en-US"/>
        </w:rPr>
        <w:t xml:space="preserve"> </w:t>
      </w:r>
      <w:proofErr w:type="gramStart"/>
      <w:r w:rsidRPr="00E90ABF">
        <w:rPr>
          <w:rFonts w:ascii="Arial" w:eastAsia="Arial" w:hAnsi="Arial" w:cs="Arial"/>
          <w:b/>
          <w:bCs/>
          <w:color w:val="0075BE"/>
          <w:sz w:val="17"/>
          <w:szCs w:val="17"/>
          <w:lang w:val="en-US"/>
        </w:rPr>
        <w:t>A .</w:t>
      </w:r>
      <w:proofErr w:type="gramEnd"/>
    </w:p>
    <w:p w14:paraId="1B6358D1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2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3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4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5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6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7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8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9" w14:textId="77777777" w:rsidR="00436750" w:rsidRPr="00E90ABF" w:rsidRDefault="00436750">
      <w:pPr>
        <w:spacing w:line="390" w:lineRule="exact"/>
        <w:rPr>
          <w:sz w:val="20"/>
          <w:szCs w:val="20"/>
          <w:lang w:val="en-US"/>
        </w:rPr>
      </w:pPr>
    </w:p>
    <w:p w14:paraId="1B6358DA" w14:textId="77777777" w:rsidR="00436750" w:rsidRPr="00E90ABF" w:rsidRDefault="007302CC">
      <w:pPr>
        <w:ind w:left="96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231F20"/>
          <w:sz w:val="24"/>
          <w:szCs w:val="24"/>
          <w:lang w:val="en-US"/>
        </w:rPr>
        <w:t>COMERCIAL LASMERT S.L.</w:t>
      </w:r>
    </w:p>
    <w:p w14:paraId="1B6358DB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C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D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E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DF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0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1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2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3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4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5" w14:textId="77777777" w:rsidR="00436750" w:rsidRPr="00E90ABF" w:rsidRDefault="00436750">
      <w:pPr>
        <w:spacing w:line="294" w:lineRule="exact"/>
        <w:rPr>
          <w:sz w:val="20"/>
          <w:szCs w:val="20"/>
          <w:lang w:val="en-US"/>
        </w:rPr>
      </w:pPr>
    </w:p>
    <w:p w14:paraId="1B6358E6" w14:textId="77777777" w:rsidR="00436750" w:rsidRPr="00E90ABF" w:rsidRDefault="007302CC">
      <w:pPr>
        <w:ind w:left="100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b/>
          <w:bCs/>
          <w:color w:val="231F20"/>
          <w:sz w:val="21"/>
          <w:szCs w:val="21"/>
          <w:lang w:val="en-US"/>
        </w:rPr>
        <w:t xml:space="preserve">MEDIOS FILTRANTES, </w:t>
      </w:r>
      <w:proofErr w:type="gramStart"/>
      <w:r w:rsidRPr="00E90ABF">
        <w:rPr>
          <w:rFonts w:ascii="Arial" w:eastAsia="Arial" w:hAnsi="Arial" w:cs="Arial"/>
          <w:b/>
          <w:bCs/>
          <w:color w:val="231F20"/>
          <w:sz w:val="21"/>
          <w:szCs w:val="21"/>
          <w:lang w:val="en-US"/>
        </w:rPr>
        <w:t>S .</w:t>
      </w:r>
      <w:proofErr w:type="gramEnd"/>
      <w:r w:rsidRPr="00E90ABF">
        <w:rPr>
          <w:rFonts w:ascii="Arial" w:eastAsia="Arial" w:hAnsi="Arial" w:cs="Arial"/>
          <w:b/>
          <w:bCs/>
          <w:color w:val="231F20"/>
          <w:sz w:val="21"/>
          <w:szCs w:val="21"/>
          <w:lang w:val="en-US"/>
        </w:rPr>
        <w:t xml:space="preserve"> </w:t>
      </w:r>
      <w:proofErr w:type="gramStart"/>
      <w:r w:rsidRPr="00E90ABF">
        <w:rPr>
          <w:rFonts w:ascii="Arial" w:eastAsia="Arial" w:hAnsi="Arial" w:cs="Arial"/>
          <w:b/>
          <w:bCs/>
          <w:color w:val="231F20"/>
          <w:sz w:val="21"/>
          <w:szCs w:val="21"/>
          <w:lang w:val="en-US"/>
        </w:rPr>
        <w:t>A .</w:t>
      </w:r>
      <w:proofErr w:type="gramEnd"/>
    </w:p>
    <w:p w14:paraId="1B6358E7" w14:textId="77777777" w:rsidR="00436750" w:rsidRPr="00E90ABF" w:rsidRDefault="007302CC">
      <w:pPr>
        <w:spacing w:line="20" w:lineRule="exact"/>
        <w:rPr>
          <w:sz w:val="20"/>
          <w:szCs w:val="20"/>
          <w:lang w:val="en-US"/>
        </w:rPr>
      </w:pPr>
      <w:r w:rsidRPr="00E90ABF">
        <w:rPr>
          <w:sz w:val="20"/>
          <w:szCs w:val="20"/>
          <w:lang w:val="en-US"/>
        </w:rPr>
        <w:br w:type="column"/>
      </w:r>
    </w:p>
    <w:p w14:paraId="1B6358E8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9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A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EB" w14:textId="77777777" w:rsidR="00436750" w:rsidRPr="00E90ABF" w:rsidRDefault="00436750">
      <w:pPr>
        <w:spacing w:line="276" w:lineRule="exact"/>
        <w:rPr>
          <w:sz w:val="20"/>
          <w:szCs w:val="20"/>
          <w:lang w:val="en-US"/>
        </w:rPr>
      </w:pPr>
    </w:p>
    <w:p w14:paraId="1B6358EC" w14:textId="77777777" w:rsidR="00436750" w:rsidRPr="00E90ABF" w:rsidRDefault="007302CC">
      <w:pPr>
        <w:ind w:left="2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FILTER PRESSES</w:t>
      </w:r>
    </w:p>
    <w:p w14:paraId="1B6358ED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8EE" w14:textId="77777777" w:rsidR="00436750" w:rsidRPr="00E90ABF" w:rsidRDefault="007302CC">
      <w:pPr>
        <w:ind w:left="2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BELT FILTER PRESSES</w:t>
      </w:r>
    </w:p>
    <w:p w14:paraId="1B6358EF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8F0" w14:textId="77777777" w:rsidR="00436750" w:rsidRPr="00E90ABF" w:rsidRDefault="007302CC">
      <w:pPr>
        <w:spacing w:line="295" w:lineRule="auto"/>
        <w:ind w:left="20" w:right="66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VACUUM BELT AND VACUUM DRUM FILTERS PRESSURE LEAF AND PRESSURE CANDLE FILTERS THERMAL SLUDGE DRYING</w:t>
      </w:r>
    </w:p>
    <w:p w14:paraId="1B6358F1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F2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F3" w14:textId="77777777" w:rsidR="00436750" w:rsidRPr="00E90ABF" w:rsidRDefault="00436750">
      <w:pPr>
        <w:spacing w:line="382" w:lineRule="exact"/>
        <w:rPr>
          <w:sz w:val="20"/>
          <w:szCs w:val="20"/>
          <w:lang w:val="en-US"/>
        </w:rPr>
      </w:pPr>
    </w:p>
    <w:p w14:paraId="1B6358F4" w14:textId="77777777" w:rsidR="00436750" w:rsidRPr="00E90ABF" w:rsidRDefault="007302CC">
      <w:pPr>
        <w:spacing w:line="294" w:lineRule="auto"/>
        <w:ind w:left="20" w:right="196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THICKENERS / DECANTERS SLUDGE CONDITIONERS PNEUMATIC AND DOSING PUMPS HEAT EXCHANGERS</w:t>
      </w:r>
    </w:p>
    <w:p w14:paraId="1B6358F5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F6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F7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8F8" w14:textId="77777777" w:rsidR="00436750" w:rsidRPr="00E90ABF" w:rsidRDefault="00436750">
      <w:pPr>
        <w:spacing w:line="302" w:lineRule="exact"/>
        <w:rPr>
          <w:sz w:val="20"/>
          <w:szCs w:val="20"/>
          <w:lang w:val="en-US"/>
        </w:rPr>
      </w:pPr>
    </w:p>
    <w:p w14:paraId="1B6358F9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FILTER PRESS FILTER CLOTHS</w:t>
      </w:r>
    </w:p>
    <w:p w14:paraId="1B6358FA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8FB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BELT PRESS BELTS</w:t>
      </w:r>
    </w:p>
    <w:p w14:paraId="1B6358FC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8FD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SELF CLEANING FILTERS</w:t>
      </w:r>
    </w:p>
    <w:p w14:paraId="1B6358FE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8FF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BAG FILTERS</w:t>
      </w:r>
    </w:p>
    <w:p w14:paraId="1B635900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01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CARTRIDGE FILTERS</w:t>
      </w:r>
    </w:p>
    <w:p w14:paraId="1B635902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03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PAPER FILTERS</w:t>
      </w:r>
    </w:p>
    <w:p w14:paraId="1B635904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05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BASKET FILTERS</w:t>
      </w:r>
    </w:p>
    <w:p w14:paraId="1B635906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07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PLATES</w:t>
      </w:r>
    </w:p>
    <w:p w14:paraId="1B635908" w14:textId="77777777" w:rsidR="00436750" w:rsidRPr="00E90ABF" w:rsidRDefault="00436750">
      <w:pPr>
        <w:spacing w:line="53" w:lineRule="exact"/>
        <w:rPr>
          <w:sz w:val="20"/>
          <w:szCs w:val="20"/>
          <w:lang w:val="en-US"/>
        </w:rPr>
      </w:pPr>
    </w:p>
    <w:p w14:paraId="1B635909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POLYELECTROLYTES</w:t>
      </w:r>
    </w:p>
    <w:p w14:paraId="1B63590A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0B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POLYMER PREPARATION UNITS</w:t>
      </w:r>
    </w:p>
    <w:p w14:paraId="1B63590C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0D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0E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0F" w14:textId="77777777" w:rsidR="00436750" w:rsidRPr="00E90ABF" w:rsidRDefault="00436750">
      <w:pPr>
        <w:spacing w:line="360" w:lineRule="exact"/>
        <w:rPr>
          <w:sz w:val="20"/>
          <w:szCs w:val="20"/>
          <w:lang w:val="en-US"/>
        </w:rPr>
      </w:pPr>
    </w:p>
    <w:p w14:paraId="1B635910" w14:textId="77777777" w:rsidR="00436750" w:rsidRPr="00E90ABF" w:rsidRDefault="007302CC">
      <w:pPr>
        <w:spacing w:line="291" w:lineRule="auto"/>
        <w:ind w:right="100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GAS WASHING AND ASPIRATION SCRUBBERS ODOR REMOVAL SYSTEMS</w:t>
      </w:r>
    </w:p>
    <w:p w14:paraId="1B635911" w14:textId="77777777" w:rsidR="00436750" w:rsidRPr="00E90ABF" w:rsidRDefault="00436750">
      <w:pPr>
        <w:spacing w:line="1" w:lineRule="exact"/>
        <w:rPr>
          <w:sz w:val="20"/>
          <w:szCs w:val="20"/>
          <w:lang w:val="en-US"/>
        </w:rPr>
      </w:pPr>
    </w:p>
    <w:p w14:paraId="1B635912" w14:textId="77777777" w:rsidR="00436750" w:rsidRPr="00E90ABF" w:rsidRDefault="007302CC">
      <w:pPr>
        <w:rPr>
          <w:sz w:val="20"/>
          <w:szCs w:val="20"/>
          <w:lang w:val="en-US"/>
        </w:rPr>
      </w:pPr>
      <w:proofErr w:type="gramStart"/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NON CORROSIVE</w:t>
      </w:r>
      <w:proofErr w:type="gramEnd"/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 xml:space="preserve"> VENTILATION</w:t>
      </w:r>
    </w:p>
    <w:p w14:paraId="1B635913" w14:textId="77777777" w:rsidR="00436750" w:rsidRPr="00E90ABF" w:rsidRDefault="00436750">
      <w:pPr>
        <w:spacing w:line="44" w:lineRule="exact"/>
        <w:rPr>
          <w:sz w:val="20"/>
          <w:szCs w:val="20"/>
          <w:lang w:val="en-US"/>
        </w:rPr>
      </w:pPr>
    </w:p>
    <w:p w14:paraId="1B635914" w14:textId="77777777" w:rsidR="00436750" w:rsidRPr="00E90ABF" w:rsidRDefault="007302CC">
      <w:pPr>
        <w:spacing w:line="291" w:lineRule="auto"/>
        <w:ind w:right="1220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PLASTIC WORKS (</w:t>
      </w:r>
      <w:proofErr w:type="gramStart"/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PVC,PP</w:t>
      </w:r>
      <w:proofErr w:type="gramEnd"/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,GRF AND MIXED) LAMELLAR DECANTERS / DIFFUSERS BIOLOGICAL FILLINGS</w:t>
      </w:r>
    </w:p>
    <w:p w14:paraId="1B635915" w14:textId="77777777" w:rsidR="00436750" w:rsidRPr="00E90ABF" w:rsidRDefault="00436750">
      <w:pPr>
        <w:spacing w:line="2" w:lineRule="exact"/>
        <w:rPr>
          <w:sz w:val="20"/>
          <w:szCs w:val="20"/>
          <w:lang w:val="en-US"/>
        </w:rPr>
      </w:pPr>
    </w:p>
    <w:p w14:paraId="1B635916" w14:textId="77777777" w:rsidR="00436750" w:rsidRPr="00E90ABF" w:rsidRDefault="007302CC">
      <w:pPr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0075BE"/>
          <w:sz w:val="18"/>
          <w:szCs w:val="18"/>
          <w:lang w:val="en-US"/>
        </w:rPr>
        <w:t>SCRAPERS / GRATINGS / RAILINGS</w:t>
      </w:r>
    </w:p>
    <w:p w14:paraId="1B635917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8" w14:textId="77777777" w:rsidR="00436750" w:rsidRPr="00E90ABF" w:rsidRDefault="00436750">
      <w:pPr>
        <w:rPr>
          <w:lang w:val="en-US"/>
        </w:rPr>
        <w:sectPr w:rsidR="00436750" w:rsidRPr="00E90ABF">
          <w:type w:val="continuous"/>
          <w:pgSz w:w="11900" w:h="16840"/>
          <w:pgMar w:top="430" w:right="744" w:bottom="0" w:left="1420" w:header="0" w:footer="0" w:gutter="0"/>
          <w:cols w:num="2" w:space="720" w:equalWidth="0">
            <w:col w:w="4460" w:space="300"/>
            <w:col w:w="4980"/>
          </w:cols>
        </w:sectPr>
      </w:pPr>
    </w:p>
    <w:p w14:paraId="1B635919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A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B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C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D" w14:textId="77777777" w:rsidR="00436750" w:rsidRPr="00E90ABF" w:rsidRDefault="00436750">
      <w:pPr>
        <w:spacing w:line="200" w:lineRule="exact"/>
        <w:rPr>
          <w:sz w:val="20"/>
          <w:szCs w:val="20"/>
          <w:lang w:val="en-US"/>
        </w:rPr>
      </w:pPr>
    </w:p>
    <w:p w14:paraId="1B63591E" w14:textId="77777777" w:rsidR="00436750" w:rsidRPr="00E90ABF" w:rsidRDefault="00436750">
      <w:pPr>
        <w:spacing w:line="267" w:lineRule="exact"/>
        <w:rPr>
          <w:sz w:val="20"/>
          <w:szCs w:val="20"/>
          <w:lang w:val="en-US"/>
        </w:rPr>
      </w:pPr>
    </w:p>
    <w:p w14:paraId="1B63591F" w14:textId="77777777" w:rsidR="00436750" w:rsidRPr="00E90ABF" w:rsidRDefault="007302CC">
      <w:pPr>
        <w:jc w:val="right"/>
        <w:rPr>
          <w:sz w:val="20"/>
          <w:szCs w:val="20"/>
          <w:lang w:val="en-US"/>
        </w:rPr>
      </w:pPr>
      <w:proofErr w:type="spellStart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Josep</w:t>
      </w:r>
      <w:proofErr w:type="spellEnd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 </w:t>
      </w:r>
      <w:proofErr w:type="spellStart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Argemí</w:t>
      </w:r>
      <w:proofErr w:type="spellEnd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, 59-61</w:t>
      </w:r>
    </w:p>
    <w:p w14:paraId="1B635920" w14:textId="77777777" w:rsidR="00436750" w:rsidRPr="00E90ABF" w:rsidRDefault="00436750">
      <w:pPr>
        <w:spacing w:line="12" w:lineRule="exact"/>
        <w:rPr>
          <w:sz w:val="20"/>
          <w:szCs w:val="20"/>
          <w:lang w:val="en-US"/>
        </w:rPr>
      </w:pPr>
    </w:p>
    <w:p w14:paraId="1B635921" w14:textId="77777777" w:rsidR="00436750" w:rsidRPr="00E90ABF" w:rsidRDefault="007302CC">
      <w:pPr>
        <w:jc w:val="right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08950 </w:t>
      </w:r>
      <w:proofErr w:type="spellStart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Esplugues</w:t>
      </w:r>
      <w:proofErr w:type="spellEnd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 de </w:t>
      </w:r>
      <w:proofErr w:type="spellStart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Llobregat</w:t>
      </w:r>
      <w:proofErr w:type="spellEnd"/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 xml:space="preserve"> (BCN)</w:t>
      </w:r>
    </w:p>
    <w:p w14:paraId="1B635922" w14:textId="77777777" w:rsidR="00436750" w:rsidRPr="00E90ABF" w:rsidRDefault="00436750">
      <w:pPr>
        <w:spacing w:line="12" w:lineRule="exact"/>
        <w:rPr>
          <w:sz w:val="20"/>
          <w:szCs w:val="20"/>
          <w:lang w:val="en-US"/>
        </w:rPr>
      </w:pPr>
    </w:p>
    <w:p w14:paraId="1B635923" w14:textId="77777777" w:rsidR="00436750" w:rsidRPr="00E90ABF" w:rsidRDefault="007302CC">
      <w:pPr>
        <w:tabs>
          <w:tab w:val="left" w:pos="1660"/>
        </w:tabs>
        <w:jc w:val="right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T +34 934702400</w:t>
      </w: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ab/>
        <w:t>F +34 934734553</w:t>
      </w:r>
    </w:p>
    <w:p w14:paraId="1B635924" w14:textId="77777777" w:rsidR="00436750" w:rsidRPr="00E90ABF" w:rsidRDefault="00436750">
      <w:pPr>
        <w:spacing w:line="12" w:lineRule="exact"/>
        <w:rPr>
          <w:sz w:val="20"/>
          <w:szCs w:val="20"/>
          <w:lang w:val="en-US"/>
        </w:rPr>
      </w:pPr>
    </w:p>
    <w:p w14:paraId="1B635925" w14:textId="77777777" w:rsidR="00436750" w:rsidRPr="00E90ABF" w:rsidRDefault="007302CC">
      <w:pPr>
        <w:jc w:val="right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www.gruptefsa.com</w:t>
      </w:r>
    </w:p>
    <w:p w14:paraId="1B635926" w14:textId="77777777" w:rsidR="00436750" w:rsidRPr="00E90ABF" w:rsidRDefault="00436750">
      <w:pPr>
        <w:spacing w:line="12" w:lineRule="exact"/>
        <w:rPr>
          <w:sz w:val="20"/>
          <w:szCs w:val="20"/>
          <w:lang w:val="en-US"/>
        </w:rPr>
      </w:pPr>
    </w:p>
    <w:p w14:paraId="1B635927" w14:textId="77777777" w:rsidR="00436750" w:rsidRPr="00E90ABF" w:rsidRDefault="007302CC">
      <w:pPr>
        <w:jc w:val="right"/>
        <w:rPr>
          <w:sz w:val="20"/>
          <w:szCs w:val="20"/>
          <w:lang w:val="en-US"/>
        </w:rPr>
      </w:pPr>
      <w:r w:rsidRPr="00E90ABF">
        <w:rPr>
          <w:rFonts w:ascii="Arial" w:eastAsia="Arial" w:hAnsi="Arial" w:cs="Arial"/>
          <w:color w:val="231F20"/>
          <w:sz w:val="20"/>
          <w:szCs w:val="20"/>
          <w:lang w:val="en-US"/>
        </w:rPr>
        <w:t>tefsa@gruptefsa.com</w:t>
      </w:r>
    </w:p>
    <w:sectPr w:rsidR="00436750" w:rsidRPr="00E90ABF">
      <w:type w:val="continuous"/>
      <w:pgSz w:w="11900" w:h="16840"/>
      <w:pgMar w:top="430" w:right="744" w:bottom="0" w:left="1420" w:header="0" w:footer="0" w:gutter="0"/>
      <w:cols w:space="720" w:equalWidth="0">
        <w:col w:w="97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4823"/>
    <w:multiLevelType w:val="hybridMultilevel"/>
    <w:tmpl w:val="9A123430"/>
    <w:lvl w:ilvl="0" w:tplc="7A08E7C6">
      <w:start w:val="1"/>
      <w:numFmt w:val="bullet"/>
      <w:lvlText w:val="2"/>
      <w:lvlJc w:val="left"/>
    </w:lvl>
    <w:lvl w:ilvl="1" w:tplc="5008B946">
      <w:numFmt w:val="decimal"/>
      <w:lvlText w:val=""/>
      <w:lvlJc w:val="left"/>
    </w:lvl>
    <w:lvl w:ilvl="2" w:tplc="2FB8137C">
      <w:numFmt w:val="decimal"/>
      <w:lvlText w:val=""/>
      <w:lvlJc w:val="left"/>
    </w:lvl>
    <w:lvl w:ilvl="3" w:tplc="D62268B6">
      <w:numFmt w:val="decimal"/>
      <w:lvlText w:val=""/>
      <w:lvlJc w:val="left"/>
    </w:lvl>
    <w:lvl w:ilvl="4" w:tplc="7C100DCE">
      <w:numFmt w:val="decimal"/>
      <w:lvlText w:val=""/>
      <w:lvlJc w:val="left"/>
    </w:lvl>
    <w:lvl w:ilvl="5" w:tplc="004820D0">
      <w:numFmt w:val="decimal"/>
      <w:lvlText w:val=""/>
      <w:lvlJc w:val="left"/>
    </w:lvl>
    <w:lvl w:ilvl="6" w:tplc="537E72A0">
      <w:numFmt w:val="decimal"/>
      <w:lvlText w:val=""/>
      <w:lvlJc w:val="left"/>
    </w:lvl>
    <w:lvl w:ilvl="7" w:tplc="CE60E9F2">
      <w:numFmt w:val="decimal"/>
      <w:lvlText w:val=""/>
      <w:lvlJc w:val="left"/>
    </w:lvl>
    <w:lvl w:ilvl="8" w:tplc="A1A4BA5E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36750"/>
    <w:rsid w:val="00002BD1"/>
    <w:rsid w:val="00063F51"/>
    <w:rsid w:val="000C18A0"/>
    <w:rsid w:val="00115DB4"/>
    <w:rsid w:val="0027564E"/>
    <w:rsid w:val="00283A95"/>
    <w:rsid w:val="002919B0"/>
    <w:rsid w:val="002D3C8D"/>
    <w:rsid w:val="002D4221"/>
    <w:rsid w:val="003127DB"/>
    <w:rsid w:val="003A7540"/>
    <w:rsid w:val="00436750"/>
    <w:rsid w:val="004A3307"/>
    <w:rsid w:val="004C755F"/>
    <w:rsid w:val="00514D7A"/>
    <w:rsid w:val="00535649"/>
    <w:rsid w:val="005A469D"/>
    <w:rsid w:val="006A032B"/>
    <w:rsid w:val="007302CC"/>
    <w:rsid w:val="00785AA5"/>
    <w:rsid w:val="007A6143"/>
    <w:rsid w:val="009D7D22"/>
    <w:rsid w:val="00A405FB"/>
    <w:rsid w:val="00B01CE3"/>
    <w:rsid w:val="00B63266"/>
    <w:rsid w:val="00BC117F"/>
    <w:rsid w:val="00CB097A"/>
    <w:rsid w:val="00CE5CA8"/>
    <w:rsid w:val="00CF38EC"/>
    <w:rsid w:val="00E21A38"/>
    <w:rsid w:val="00E74F4F"/>
    <w:rsid w:val="00E90ABF"/>
    <w:rsid w:val="00EF31B9"/>
    <w:rsid w:val="00F83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6356EB"/>
  <w15:docId w15:val="{4CD9FE5E-93FD-44C0-BEDA-A253F6899E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873</TotalTime>
  <Pages>8</Pages>
  <Words>1433</Words>
  <Characters>8174</Characters>
  <Application>Microsoft Office Word</Application>
  <DocSecurity>0</DocSecurity>
  <Lines>68</Lines>
  <Paragraphs>19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skripin2502@outlook.com</cp:lastModifiedBy>
  <cp:revision>20</cp:revision>
  <dcterms:created xsi:type="dcterms:W3CDTF">2020-03-10T13:13:00Z</dcterms:created>
  <dcterms:modified xsi:type="dcterms:W3CDTF">2020-04-24T08:39:00Z</dcterms:modified>
</cp:coreProperties>
</file>